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D9" w:rsidRDefault="00203B11">
      <w:bookmarkStart w:id="0" w:name="_GoBack"/>
      <w:bookmarkEnd w:id="0"/>
      <w:r>
        <w:t>vv</w:t>
      </w:r>
    </w:p>
    <w:p w:rsidR="00BF3407" w:rsidRDefault="00051FA3">
      <w:r>
        <w:rPr>
          <w:noProof/>
          <w:lang w:val="cs-CZ" w:eastAsia="cs-CZ"/>
        </w:rPr>
        <w:drawing>
          <wp:inline distT="0" distB="0" distL="0" distR="0">
            <wp:extent cx="4400550" cy="5753100"/>
            <wp:effectExtent l="0" t="0" r="0" b="0"/>
            <wp:docPr id="41" name="Obraz 41" descr="Znalezione obrazy dla zapytania składanie ulotek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kładanie ulotek 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42" w:rsidRDefault="007C0642"/>
    <w:p w:rsidR="007C0642" w:rsidRDefault="007C0642"/>
    <w:p w:rsidR="007C0642" w:rsidRDefault="007C0642"/>
    <w:p w:rsidR="007C0642" w:rsidRDefault="007C0642"/>
    <w:p w:rsidR="007C0642" w:rsidRDefault="007C0642"/>
    <w:p w:rsidR="00BF3407" w:rsidRDefault="00BF3407"/>
    <w:tbl>
      <w:tblPr>
        <w:tblStyle w:val="Mkatabulky"/>
        <w:tblW w:w="16322" w:type="dxa"/>
        <w:tblInd w:w="-1026" w:type="dxa"/>
        <w:tblLook w:val="04A0" w:firstRow="1" w:lastRow="0" w:firstColumn="1" w:lastColumn="0" w:noHBand="0" w:noVBand="1"/>
      </w:tblPr>
      <w:tblGrid>
        <w:gridCol w:w="5419"/>
        <w:gridCol w:w="5419"/>
        <w:gridCol w:w="5484"/>
      </w:tblGrid>
      <w:tr w:rsidR="007C2CC5" w:rsidTr="009D5029">
        <w:trPr>
          <w:trHeight w:val="11339"/>
        </w:trPr>
        <w:tc>
          <w:tcPr>
            <w:tcW w:w="5419" w:type="dxa"/>
          </w:tcPr>
          <w:p w:rsidR="00E32B8A" w:rsidRDefault="00E32B8A" w:rsidP="00C25DFF"/>
          <w:p w:rsidR="00C25DFF" w:rsidRDefault="00A71262" w:rsidP="00C25DF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7216" behindDoc="1" locked="0" layoutInCell="1" allowOverlap="1" wp14:anchorId="2A1D811D" wp14:editId="48EEF52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94615</wp:posOffset>
                  </wp:positionV>
                  <wp:extent cx="1133475" cy="1276985"/>
                  <wp:effectExtent l="0" t="0" r="9525" b="0"/>
                  <wp:wrapThrough wrapText="bothSides">
                    <wp:wrapPolygon edited="0">
                      <wp:start x="0" y="0"/>
                      <wp:lineTo x="0" y="21267"/>
                      <wp:lineTo x="21418" y="21267"/>
                      <wp:lineTo x="21418" y="0"/>
                      <wp:lineTo x="0" y="0"/>
                    </wp:wrapPolygon>
                  </wp:wrapThrough>
                  <wp:docPr id="3" name="Obraz 34" descr="blacha 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ha 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4930" w:rsidRDefault="00E32B8A" w:rsidP="00C25DF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 wp14:anchorId="123F94D0" wp14:editId="2C3CB98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809625" cy="798830"/>
                  <wp:effectExtent l="0" t="0" r="9525" b="1270"/>
                  <wp:wrapSquare wrapText="bothSides"/>
                  <wp:docPr id="5" name="Obrázek 5" descr="C:\Users\ld654792\AppData\Local\Microsoft\Windows\INetCache\Content.Word\logo_aplikace_zachra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654792\AppData\Local\Microsoft\Windows\INetCache\Content.Word\logo_aplikace_zachra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„Záchranka” mobilní aplikace</w:t>
            </w:r>
            <w:r w:rsidR="005D214A">
              <w:t xml:space="preserve"> </w:t>
            </w:r>
            <w:r>
              <w:t>pro rychlé kontaktování Zdravotnické záchranné služby</w:t>
            </w:r>
            <w:r w:rsidR="00433090">
              <w:t xml:space="preserve"> </w:t>
            </w:r>
          </w:p>
          <w:p w:rsidR="00C44930" w:rsidRDefault="00E32B8A" w:rsidP="00C25DFF">
            <w:r>
              <w:rPr>
                <w:noProof/>
                <w:lang w:val="cs-CZ" w:eastAsia="cs-CZ"/>
              </w:rPr>
              <w:drawing>
                <wp:inline distT="0" distB="0" distL="0" distR="0" wp14:anchorId="30A5E182" wp14:editId="66C908EC">
                  <wp:extent cx="2066925" cy="1200150"/>
                  <wp:effectExtent l="0" t="0" r="9525" b="0"/>
                  <wp:docPr id="10" name="Obrázek 10" descr="C:\Users\ld654792\AppData\Local\Microsoft\Windows\INetCache\Content.Word\qr_kod_stazeni_zachra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d654792\AppData\Local\Microsoft\Windows\INetCache\Content.Word\qr_kod_stazeni_zachra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52" cy="120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A88" w:rsidRDefault="00C33A88" w:rsidP="00C33A88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33090" w:rsidRDefault="00B26F78" w:rsidP="00C33A88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ZTRATILI</w:t>
            </w:r>
            <w:r w:rsidRPr="009F0DC8"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F0DC8" w:rsidRPr="009F0DC8"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</w:t>
            </w:r>
            <w:r w:rsidR="009F0DC8"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STE</w:t>
            </w:r>
            <w: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SE</w:t>
            </w:r>
            <w:r w:rsidR="009F0DC8"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F0DC8" w:rsidRPr="009F0DC8"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KONTAKTUJTE NÁS</w:t>
            </w:r>
          </w:p>
          <w:p w:rsidR="00433090" w:rsidRDefault="00433090" w:rsidP="009F0DC8">
            <w:pPr>
              <w:jc w:val="center"/>
            </w:pPr>
          </w:p>
          <w:tbl>
            <w:tblPr>
              <w:tblStyle w:val="Mkatabulky"/>
              <w:tblW w:w="0" w:type="auto"/>
              <w:shd w:val="clear" w:color="auto" w:fill="C2D69B" w:themeFill="accent3" w:themeFillTint="99"/>
              <w:tblLook w:val="04A0" w:firstRow="1" w:lastRow="0" w:firstColumn="1" w:lastColumn="0" w:noHBand="0" w:noVBand="1"/>
            </w:tblPr>
            <w:tblGrid>
              <w:gridCol w:w="1679"/>
              <w:gridCol w:w="9"/>
              <w:gridCol w:w="1878"/>
              <w:gridCol w:w="6"/>
              <w:gridCol w:w="1621"/>
            </w:tblGrid>
            <w:tr w:rsidR="00C25DFF" w:rsidTr="000C0CDA">
              <w:trPr>
                <w:trHeight w:val="442"/>
              </w:trPr>
              <w:tc>
                <w:tcPr>
                  <w:tcW w:w="5778" w:type="dxa"/>
                  <w:gridSpan w:val="5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</w:p>
                <w:p w:rsidR="00C25DFF" w:rsidRDefault="009F0DC8" w:rsidP="00DA4D8C">
                  <w:pPr>
                    <w:jc w:val="center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b/>
                      <w:sz w:val="28"/>
                    </w:rPr>
                    <w:t>Tísňové linky</w:t>
                  </w:r>
                  <w:r w:rsidRPr="00416C7D">
                    <w:rPr>
                      <w:rFonts w:eastAsia="Calibri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F0DC8" w:rsidRPr="00416C7D" w:rsidRDefault="009F0DC8" w:rsidP="00DA4D8C">
                  <w:pPr>
                    <w:jc w:val="center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44930" w:rsidTr="000C0CDA">
              <w:trPr>
                <w:trHeight w:val="572"/>
              </w:trPr>
              <w:tc>
                <w:tcPr>
                  <w:tcW w:w="1800" w:type="dxa"/>
                  <w:shd w:val="clear" w:color="auto" w:fill="C2D69B" w:themeFill="accent3" w:themeFillTint="99"/>
                  <w:vAlign w:val="center"/>
                </w:tcPr>
                <w:p w:rsidR="00C25DFF" w:rsidRPr="00BF3407" w:rsidRDefault="00C25DFF" w:rsidP="00DA4D8C">
                  <w:pPr>
                    <w:jc w:val="center"/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</w:tc>
              <w:tc>
                <w:tcPr>
                  <w:tcW w:w="2130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  <w:rPr>
                      <w:rFonts w:eastAsia="Calibri" w:cs="Arial"/>
                      <w:b/>
                      <w:sz w:val="28"/>
                    </w:rPr>
                  </w:pPr>
                  <w:r w:rsidRPr="00416C7D">
                    <w:rPr>
                      <w:rFonts w:eastAsia="Calibri" w:cs="Arial"/>
                      <w:b/>
                      <w:noProof/>
                      <w:sz w:val="32"/>
                      <w:lang w:val="cs-CZ" w:eastAsia="cs-CZ"/>
                    </w:rPr>
                    <w:drawing>
                      <wp:inline distT="0" distB="0" distL="0" distR="0" wp14:anchorId="496837A0" wp14:editId="3E2AD290">
                        <wp:extent cx="414655" cy="255270"/>
                        <wp:effectExtent l="0" t="0" r="4445" b="0"/>
                        <wp:docPr id="39" name="Obraz 39" descr="Flaga_pols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laga_pols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8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  <w:rPr>
                      <w:rFonts w:eastAsia="Calibri" w:cs="Arial"/>
                      <w:b/>
                      <w:sz w:val="28"/>
                    </w:rPr>
                  </w:pPr>
                  <w:r w:rsidRPr="00416C7D">
                    <w:rPr>
                      <w:rFonts w:eastAsia="Calibri" w:cs="Arial"/>
                      <w:b/>
                      <w:noProof/>
                      <w:sz w:val="32"/>
                      <w:lang w:val="cs-CZ" w:eastAsia="cs-CZ"/>
                    </w:rPr>
                    <w:drawing>
                      <wp:inline distT="0" distB="0" distL="0" distR="0" wp14:anchorId="0BDCA533" wp14:editId="2ABA4290">
                        <wp:extent cx="467995" cy="266065"/>
                        <wp:effectExtent l="0" t="0" r="8255" b="635"/>
                        <wp:docPr id="40" name="Obraz 40" descr="czec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zec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4930" w:rsidTr="000C0CDA">
              <w:trPr>
                <w:trHeight w:val="684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25541" w:rsidRDefault="009F0DC8" w:rsidP="00DA4D8C">
                  <w:pPr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Evropské číslo tísňového volání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112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112</w:t>
                  </w:r>
                </w:p>
              </w:tc>
            </w:tr>
            <w:tr w:rsidR="00C44930" w:rsidTr="000C0CDA">
              <w:trPr>
                <w:trHeight w:val="694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25541" w:rsidRDefault="009F0DC8" w:rsidP="00DA4D8C">
                  <w:pPr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Zdravotnická záchranná služba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999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155</w:t>
                  </w:r>
                </w:p>
              </w:tc>
            </w:tr>
            <w:tr w:rsidR="00C44930" w:rsidTr="000C0CDA">
              <w:trPr>
                <w:trHeight w:val="407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25541" w:rsidRDefault="009F0DC8" w:rsidP="00DA4D8C">
                  <w:pPr>
                    <w:rPr>
                      <w:rFonts w:eastAsia="Calibri" w:cs="Arial"/>
                      <w:b/>
                    </w:rPr>
                  </w:pPr>
                  <w:r w:rsidRPr="00340169">
                    <w:rPr>
                      <w:rFonts w:eastAsia="Calibri" w:cs="Arial"/>
                      <w:b/>
                    </w:rPr>
                    <w:t>Policie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997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158</w:t>
                  </w:r>
                </w:p>
              </w:tc>
            </w:tr>
            <w:tr w:rsidR="00C44930" w:rsidTr="000C0CDA">
              <w:trPr>
                <w:trHeight w:val="426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25541" w:rsidRDefault="009F0DC8" w:rsidP="00DA4D8C">
                  <w:pPr>
                    <w:rPr>
                      <w:rFonts w:eastAsia="Calibri" w:cs="Arial"/>
                      <w:b/>
                    </w:rPr>
                  </w:pPr>
                  <w:r w:rsidRPr="00340169">
                    <w:rPr>
                      <w:rFonts w:eastAsia="Calibri" w:cs="Arial"/>
                      <w:b/>
                    </w:rPr>
                    <w:t>Hasiči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998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150</w:t>
                  </w:r>
                </w:p>
              </w:tc>
            </w:tr>
            <w:tr w:rsidR="00C44930" w:rsidTr="000C0CDA">
              <w:trPr>
                <w:trHeight w:val="426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BF3407" w:rsidRDefault="00B26F78" w:rsidP="007C0642">
                  <w:pPr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Horsk</w:t>
                  </w:r>
                  <w:r w:rsidR="007C0642">
                    <w:rPr>
                      <w:rFonts w:eastAsia="Calibri" w:cs="Arial"/>
                      <w:b/>
                      <w:lang w:val="cs-CZ"/>
                    </w:rPr>
                    <w:t>á</w:t>
                  </w:r>
                  <w:r>
                    <w:rPr>
                      <w:rFonts w:eastAsia="Calibri" w:cs="Arial"/>
                      <w:b/>
                    </w:rPr>
                    <w:t xml:space="preserve"> služba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Default="00C25DFF" w:rsidP="00DA4D8C">
                  <w:pPr>
                    <w:jc w:val="center"/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985</w:t>
                  </w:r>
                </w:p>
                <w:p w:rsidR="00C25DFF" w:rsidRPr="00100E4F" w:rsidRDefault="00B26F78" w:rsidP="00DA4D8C">
                  <w:pPr>
                    <w:jc w:val="center"/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  <w:bCs/>
                    </w:rPr>
                    <w:t>+48 601 100 300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BF3407" w:rsidRDefault="00B26F78" w:rsidP="00DA4D8C">
                  <w:pPr>
                    <w:jc w:val="center"/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+4201210</w:t>
                  </w:r>
                </w:p>
              </w:tc>
            </w:tr>
          </w:tbl>
          <w:p w:rsidR="00C25DFF" w:rsidRDefault="00C25DFF" w:rsidP="00C25DFF">
            <w:pPr>
              <w:pStyle w:val="Zpat"/>
              <w:tabs>
                <w:tab w:val="clear" w:pos="9072"/>
                <w:tab w:val="right" w:pos="9639"/>
              </w:tabs>
              <w:ind w:right="71"/>
              <w:jc w:val="center"/>
            </w:pPr>
          </w:p>
          <w:p w:rsidR="009F0DC8" w:rsidRPr="009F0DC8" w:rsidRDefault="009F0DC8" w:rsidP="00B26F78">
            <w:pPr>
              <w:ind w:left="2"/>
              <w:rPr>
                <w:rFonts w:eastAsia="Calibri" w:cs="Arial"/>
                <w:sz w:val="24"/>
              </w:rPr>
            </w:pPr>
            <w:r w:rsidRPr="009F0DC8">
              <w:rPr>
                <w:rFonts w:eastAsia="Calibri" w:cs="Arial"/>
                <w:sz w:val="24"/>
              </w:rPr>
              <w:t xml:space="preserve">Chcete-li </w:t>
            </w:r>
            <w:r w:rsidR="007C0642">
              <w:rPr>
                <w:rFonts w:eastAsia="Calibri" w:cs="Arial"/>
                <w:sz w:val="24"/>
              </w:rPr>
              <w:t>využít</w:t>
            </w:r>
            <w:r w:rsidR="00B26F78">
              <w:rPr>
                <w:rFonts w:eastAsia="Calibri" w:cs="Arial"/>
                <w:sz w:val="24"/>
              </w:rPr>
              <w:t xml:space="preserve"> </w:t>
            </w:r>
            <w:r w:rsidRPr="009F0DC8">
              <w:rPr>
                <w:rFonts w:eastAsia="Calibri" w:cs="Arial"/>
                <w:sz w:val="24"/>
              </w:rPr>
              <w:t>zdravotní péče v zahraničí</w:t>
            </w:r>
            <w:r w:rsidR="00B26F78">
              <w:rPr>
                <w:rFonts w:eastAsia="Calibri" w:cs="Arial"/>
                <w:sz w:val="24"/>
              </w:rPr>
              <w:t xml:space="preserve">, </w:t>
            </w:r>
          </w:p>
          <w:p w:rsidR="009544B7" w:rsidRPr="00C25DFF" w:rsidRDefault="007C0642" w:rsidP="00B26F78">
            <w:pPr>
              <w:ind w:left="2"/>
              <w:rPr>
                <w:rFonts w:ascii="Arial" w:hAnsi="Arial" w:cs="Arial"/>
                <w:sz w:val="28"/>
              </w:rPr>
            </w:pPr>
            <w:r>
              <w:rPr>
                <w:rFonts w:eastAsia="Calibri" w:cs="Arial"/>
                <w:sz w:val="24"/>
              </w:rPr>
              <w:t>j</w:t>
            </w:r>
            <w:r w:rsidR="009F0DC8" w:rsidRPr="009F0DC8">
              <w:rPr>
                <w:rFonts w:eastAsia="Calibri" w:cs="Arial"/>
                <w:sz w:val="24"/>
              </w:rPr>
              <w:t>e</w:t>
            </w:r>
            <w:r w:rsidR="00B26F78">
              <w:rPr>
                <w:rFonts w:eastAsia="Calibri" w:cs="Arial"/>
                <w:sz w:val="24"/>
              </w:rPr>
              <w:t xml:space="preserve"> po</w:t>
            </w:r>
            <w:r w:rsidR="009F0DC8" w:rsidRPr="009F0DC8">
              <w:rPr>
                <w:rFonts w:eastAsia="Calibri" w:cs="Arial"/>
                <w:sz w:val="24"/>
              </w:rPr>
              <w:t>třeba</w:t>
            </w:r>
            <w:r w:rsidR="00B26F78">
              <w:rPr>
                <w:rFonts w:eastAsia="Calibri" w:cs="Arial"/>
                <w:sz w:val="24"/>
              </w:rPr>
              <w:t xml:space="preserve"> </w:t>
            </w:r>
            <w:r w:rsidR="009F0DC8" w:rsidRPr="009F0DC8">
              <w:rPr>
                <w:rFonts w:cs="Arial"/>
                <w:b/>
                <w:sz w:val="24"/>
              </w:rPr>
              <w:t>Evropský průkaz zdravotního pojištění (EHIC</w:t>
            </w:r>
            <w:r w:rsidR="009F0DC8" w:rsidRPr="009F0DC8">
              <w:rPr>
                <w:rFonts w:cs="Arial"/>
                <w:sz w:val="24"/>
              </w:rPr>
              <w:t>)</w:t>
            </w:r>
          </w:p>
        </w:tc>
        <w:tc>
          <w:tcPr>
            <w:tcW w:w="5419" w:type="dxa"/>
          </w:tcPr>
          <w:p w:rsidR="00416C7D" w:rsidRDefault="00416C7D" w:rsidP="00416C7D">
            <w:pPr>
              <w:pStyle w:val="Bezmezer"/>
              <w:spacing w:line="276" w:lineRule="auto"/>
              <w:ind w:left="111"/>
              <w:jc w:val="center"/>
              <w:rPr>
                <w:rFonts w:asciiTheme="minorHAnsi" w:hAnsiTheme="minorHAnsi" w:cs="Arial"/>
                <w:sz w:val="28"/>
              </w:rPr>
            </w:pPr>
          </w:p>
          <w:p w:rsidR="00825541" w:rsidRPr="00195205" w:rsidRDefault="00454A3D" w:rsidP="00416C7D">
            <w:pPr>
              <w:pStyle w:val="Bezmezer"/>
              <w:spacing w:line="276" w:lineRule="auto"/>
              <w:ind w:left="111"/>
              <w:jc w:val="center"/>
              <w:rPr>
                <w:b/>
                <w:color w:val="FF0000"/>
                <w:sz w:val="28"/>
                <w:szCs w:val="28"/>
                <w:lang w:val="cs-CZ"/>
              </w:rPr>
            </w:pPr>
            <w:r w:rsidRPr="00195205">
              <w:rPr>
                <w:b/>
                <w:color w:val="FF0000"/>
                <w:sz w:val="28"/>
                <w:szCs w:val="28"/>
                <w:lang w:val="cs-CZ"/>
              </w:rPr>
              <w:t>Když jd</w:t>
            </w:r>
            <w:r w:rsidR="007C0642">
              <w:rPr>
                <w:b/>
                <w:color w:val="FF0000"/>
                <w:sz w:val="28"/>
                <w:szCs w:val="28"/>
                <w:lang w:val="cs-CZ"/>
              </w:rPr>
              <w:t>e</w:t>
            </w:r>
            <w:r w:rsidRPr="00195205">
              <w:rPr>
                <w:b/>
                <w:color w:val="FF0000"/>
                <w:sz w:val="28"/>
                <w:szCs w:val="28"/>
                <w:lang w:val="cs-CZ"/>
              </w:rPr>
              <w:t xml:space="preserve">te </w:t>
            </w:r>
            <w:r w:rsidR="007C0642">
              <w:rPr>
                <w:b/>
                <w:color w:val="FF0000"/>
                <w:sz w:val="28"/>
                <w:szCs w:val="28"/>
                <w:lang w:val="cs-CZ"/>
              </w:rPr>
              <w:t>na</w:t>
            </w:r>
            <w:r w:rsidRPr="00195205">
              <w:rPr>
                <w:b/>
                <w:color w:val="FF0000"/>
                <w:sz w:val="28"/>
                <w:szCs w:val="28"/>
                <w:lang w:val="cs-CZ"/>
              </w:rPr>
              <w:t xml:space="preserve"> hor</w:t>
            </w:r>
            <w:r w:rsidR="007C0642">
              <w:rPr>
                <w:b/>
                <w:color w:val="FF0000"/>
                <w:sz w:val="28"/>
                <w:szCs w:val="28"/>
                <w:lang w:val="cs-CZ"/>
              </w:rPr>
              <w:t>y</w:t>
            </w:r>
            <w:r w:rsidRPr="00195205">
              <w:rPr>
                <w:b/>
                <w:color w:val="FF0000"/>
                <w:sz w:val="28"/>
                <w:szCs w:val="28"/>
                <w:lang w:val="cs-CZ"/>
              </w:rPr>
              <w:t xml:space="preserve"> a do lesa</w:t>
            </w:r>
            <w:r w:rsidR="00BC1A27">
              <w:rPr>
                <w:b/>
                <w:color w:val="FF0000"/>
                <w:sz w:val="28"/>
                <w:szCs w:val="28"/>
                <w:lang w:val="cs-CZ"/>
              </w:rPr>
              <w:t>!!!</w:t>
            </w:r>
          </w:p>
          <w:p w:rsidR="00454A3D" w:rsidRPr="007C0642" w:rsidRDefault="00454A3D" w:rsidP="00416C7D">
            <w:pPr>
              <w:pStyle w:val="Bezmezer"/>
              <w:spacing w:line="276" w:lineRule="auto"/>
              <w:ind w:left="111"/>
              <w:jc w:val="center"/>
              <w:rPr>
                <w:rFonts w:asciiTheme="minorHAnsi" w:hAnsiTheme="minorHAnsi" w:cs="Arial"/>
                <w:color w:val="FF0000"/>
                <w:sz w:val="32"/>
                <w:szCs w:val="32"/>
                <w:lang w:val="cs-CZ"/>
              </w:rPr>
            </w:pPr>
          </w:p>
          <w:p w:rsidR="00454A3D" w:rsidRPr="00BC1A27" w:rsidRDefault="00454A3D" w:rsidP="00454A3D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ověřte si aktuální zprávu o počasí,</w:t>
            </w:r>
          </w:p>
          <w:p w:rsidR="00454A3D" w:rsidRPr="00BC1A27" w:rsidRDefault="00454A3D" w:rsidP="00454A3D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volte jen značené horské a lesní stezky,</w:t>
            </w:r>
          </w:p>
          <w:p w:rsidR="00454A3D" w:rsidRPr="00BC1A27" w:rsidRDefault="00454A3D" w:rsidP="00454A3D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podrobně naplánujte trasu se zohledněním:</w:t>
            </w:r>
          </w:p>
          <w:p w:rsidR="00454A3D" w:rsidRPr="00BC1A27" w:rsidRDefault="00454A3D" w:rsidP="00195205">
            <w:pPr>
              <w:pStyle w:val="Odstavecseseznamem"/>
              <w:numPr>
                <w:ilvl w:val="2"/>
                <w:numId w:val="6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doby chůze od výchozího do konečného bodu,</w:t>
            </w:r>
          </w:p>
          <w:p w:rsidR="00454A3D" w:rsidRPr="00BC1A27" w:rsidRDefault="00454A3D" w:rsidP="00195205">
            <w:pPr>
              <w:pStyle w:val="Odstavecseseznamem"/>
              <w:numPr>
                <w:ilvl w:val="2"/>
                <w:numId w:val="6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 xml:space="preserve">lokalizace horských </w:t>
            </w:r>
            <w:r w:rsidR="007C0642">
              <w:rPr>
                <w:sz w:val="24"/>
                <w:szCs w:val="24"/>
                <w:lang w:val="cs-CZ"/>
              </w:rPr>
              <w:t>chat</w:t>
            </w:r>
            <w:r w:rsidRPr="00BC1A27">
              <w:rPr>
                <w:sz w:val="24"/>
                <w:szCs w:val="24"/>
                <w:lang w:val="cs-CZ"/>
              </w:rPr>
              <w:t xml:space="preserve"> a objektů, ve kterých najd</w:t>
            </w:r>
            <w:r w:rsidR="007C0642">
              <w:rPr>
                <w:sz w:val="24"/>
                <w:szCs w:val="24"/>
                <w:lang w:val="cs-CZ"/>
              </w:rPr>
              <w:t>e</w:t>
            </w:r>
            <w:r w:rsidRPr="00BC1A27">
              <w:rPr>
                <w:sz w:val="24"/>
                <w:szCs w:val="24"/>
                <w:lang w:val="cs-CZ"/>
              </w:rPr>
              <w:t>te přístřeší,</w:t>
            </w:r>
          </w:p>
          <w:p w:rsidR="00454A3D" w:rsidRPr="00BC1A27" w:rsidRDefault="00454A3D" w:rsidP="00195205">
            <w:pPr>
              <w:pStyle w:val="Odstavecseseznamem"/>
              <w:numPr>
                <w:ilvl w:val="2"/>
                <w:numId w:val="6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stavu turistických stezek,</w:t>
            </w:r>
          </w:p>
          <w:p w:rsidR="00454A3D" w:rsidRPr="00BC1A27" w:rsidRDefault="00454A3D" w:rsidP="00195205">
            <w:pPr>
              <w:pStyle w:val="Odstavecseseznamem"/>
              <w:numPr>
                <w:ilvl w:val="2"/>
                <w:numId w:val="6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 xml:space="preserve">hodiny východu a západu </w:t>
            </w:r>
            <w:r w:rsidR="007C0642">
              <w:rPr>
                <w:sz w:val="24"/>
                <w:szCs w:val="24"/>
                <w:lang w:val="cs-CZ"/>
              </w:rPr>
              <w:t>s</w:t>
            </w:r>
            <w:r w:rsidRPr="00BC1A27">
              <w:rPr>
                <w:sz w:val="24"/>
                <w:szCs w:val="24"/>
                <w:lang w:val="cs-CZ"/>
              </w:rPr>
              <w:t>lunce,</w:t>
            </w:r>
          </w:p>
          <w:p w:rsidR="00454A3D" w:rsidRPr="00BC1A27" w:rsidRDefault="00454A3D" w:rsidP="00195205">
            <w:pPr>
              <w:pStyle w:val="Odstavecseseznamem"/>
              <w:numPr>
                <w:ilvl w:val="2"/>
                <w:numId w:val="6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výšky</w:t>
            </w:r>
            <w:r w:rsidR="007C0642">
              <w:rPr>
                <w:sz w:val="24"/>
                <w:szCs w:val="24"/>
                <w:lang w:val="cs-CZ"/>
              </w:rPr>
              <w:t>, do</w:t>
            </w:r>
            <w:r w:rsidRPr="00BC1A27">
              <w:rPr>
                <w:sz w:val="24"/>
                <w:szCs w:val="24"/>
                <w:lang w:val="cs-CZ"/>
              </w:rPr>
              <w:t xml:space="preserve"> kter</w:t>
            </w:r>
            <w:r w:rsidR="007C0642">
              <w:rPr>
                <w:sz w:val="24"/>
                <w:szCs w:val="24"/>
                <w:lang w:val="cs-CZ"/>
              </w:rPr>
              <w:t>é</w:t>
            </w:r>
            <w:r w:rsidRPr="00BC1A27">
              <w:rPr>
                <w:sz w:val="24"/>
                <w:szCs w:val="24"/>
                <w:lang w:val="cs-CZ"/>
              </w:rPr>
              <w:t xml:space="preserve"> budete muset vystoup</w:t>
            </w:r>
            <w:r w:rsidR="007C0642">
              <w:rPr>
                <w:sz w:val="24"/>
                <w:szCs w:val="24"/>
                <w:lang w:val="cs-CZ"/>
              </w:rPr>
              <w:t>a</w:t>
            </w:r>
            <w:r w:rsidRPr="00BC1A27">
              <w:rPr>
                <w:sz w:val="24"/>
                <w:szCs w:val="24"/>
                <w:lang w:val="cs-CZ"/>
              </w:rPr>
              <w:t>t,</w:t>
            </w:r>
          </w:p>
          <w:p w:rsidR="00454A3D" w:rsidRPr="00BC1A27" w:rsidRDefault="00454A3D" w:rsidP="00454A3D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 xml:space="preserve">připravte si vhodné </w:t>
            </w:r>
            <w:r w:rsidR="007C0642">
              <w:rPr>
                <w:sz w:val="24"/>
                <w:szCs w:val="24"/>
                <w:lang w:val="cs-CZ"/>
              </w:rPr>
              <w:t>vybavení</w:t>
            </w:r>
            <w:r w:rsidRPr="00BC1A27">
              <w:rPr>
                <w:sz w:val="24"/>
                <w:szCs w:val="24"/>
                <w:lang w:val="cs-CZ"/>
              </w:rPr>
              <w:t>,</w:t>
            </w:r>
          </w:p>
          <w:p w:rsidR="00454A3D" w:rsidRPr="00BC1A27" w:rsidRDefault="00454A3D" w:rsidP="00454A3D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nechte někomu vzkaz s trasou výletu a před</w:t>
            </w:r>
            <w:r w:rsidR="007C0642">
              <w:rPr>
                <w:sz w:val="24"/>
                <w:szCs w:val="24"/>
                <w:lang w:val="cs-CZ"/>
              </w:rPr>
              <w:t xml:space="preserve">pokládanou </w:t>
            </w:r>
            <w:r w:rsidRPr="00BC1A27">
              <w:rPr>
                <w:sz w:val="24"/>
                <w:szCs w:val="24"/>
                <w:lang w:val="cs-CZ"/>
              </w:rPr>
              <w:t>dobou návratu,</w:t>
            </w:r>
          </w:p>
          <w:p w:rsidR="00454A3D" w:rsidRPr="00BC1A27" w:rsidRDefault="00454A3D" w:rsidP="00454A3D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 xml:space="preserve">vyrazte co nejdříve zrána, abyste stihli dorazit </w:t>
            </w:r>
            <w:r w:rsidR="007C0642">
              <w:rPr>
                <w:sz w:val="24"/>
                <w:szCs w:val="24"/>
                <w:lang w:val="cs-CZ"/>
              </w:rPr>
              <w:t>do</w:t>
            </w:r>
            <w:r w:rsidRPr="00BC1A27">
              <w:rPr>
                <w:sz w:val="24"/>
                <w:szCs w:val="24"/>
                <w:lang w:val="cs-CZ"/>
              </w:rPr>
              <w:t xml:space="preserve"> cílové</w:t>
            </w:r>
            <w:r w:rsidR="007C0642">
              <w:rPr>
                <w:sz w:val="24"/>
                <w:szCs w:val="24"/>
                <w:lang w:val="cs-CZ"/>
              </w:rPr>
              <w:t>ho</w:t>
            </w:r>
            <w:r w:rsidRPr="00BC1A27">
              <w:rPr>
                <w:sz w:val="24"/>
                <w:szCs w:val="24"/>
                <w:lang w:val="cs-CZ"/>
              </w:rPr>
              <w:t xml:space="preserve"> míst</w:t>
            </w:r>
            <w:r w:rsidR="007C0642">
              <w:rPr>
                <w:sz w:val="24"/>
                <w:szCs w:val="24"/>
                <w:lang w:val="cs-CZ"/>
              </w:rPr>
              <w:t>a</w:t>
            </w:r>
            <w:r w:rsidRPr="00BC1A27">
              <w:rPr>
                <w:sz w:val="24"/>
                <w:szCs w:val="24"/>
                <w:lang w:val="cs-CZ"/>
              </w:rPr>
              <w:t xml:space="preserve"> před soumrakem,</w:t>
            </w:r>
          </w:p>
          <w:p w:rsidR="00454A3D" w:rsidRPr="00BC1A27" w:rsidRDefault="00454A3D" w:rsidP="00454A3D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pokud plánujete delší výlet, připravte se</w:t>
            </w:r>
            <w:r w:rsidR="007C0642">
              <w:rPr>
                <w:sz w:val="24"/>
                <w:szCs w:val="24"/>
                <w:lang w:val="cs-CZ"/>
              </w:rPr>
              <w:t xml:space="preserve"> na to</w:t>
            </w:r>
            <w:r w:rsidRPr="00BC1A27">
              <w:rPr>
                <w:sz w:val="24"/>
                <w:szCs w:val="24"/>
                <w:lang w:val="cs-CZ"/>
              </w:rPr>
              <w:t xml:space="preserve"> </w:t>
            </w:r>
            <w:r w:rsidR="007C0642">
              <w:rPr>
                <w:sz w:val="24"/>
                <w:szCs w:val="24"/>
                <w:lang w:val="cs-CZ"/>
              </w:rPr>
              <w:t>nej</w:t>
            </w:r>
            <w:r w:rsidRPr="00BC1A27">
              <w:rPr>
                <w:sz w:val="24"/>
                <w:szCs w:val="24"/>
                <w:lang w:val="cs-CZ"/>
              </w:rPr>
              <w:t>dříve</w:t>
            </w:r>
            <w:r w:rsidR="007C0642">
              <w:rPr>
                <w:sz w:val="24"/>
                <w:szCs w:val="24"/>
                <w:lang w:val="cs-CZ"/>
              </w:rPr>
              <w:t xml:space="preserve"> </w:t>
            </w:r>
            <w:r w:rsidRPr="00BC1A27">
              <w:rPr>
                <w:sz w:val="24"/>
                <w:szCs w:val="24"/>
                <w:lang w:val="cs-CZ"/>
              </w:rPr>
              <w:t>fyzicky,</w:t>
            </w:r>
          </w:p>
          <w:p w:rsidR="00454A3D" w:rsidRDefault="00454A3D" w:rsidP="00454A3D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ne</w:t>
            </w:r>
            <w:r w:rsidR="007C0642">
              <w:rPr>
                <w:sz w:val="24"/>
                <w:szCs w:val="24"/>
                <w:lang w:val="cs-CZ"/>
              </w:rPr>
              <w:t>choďte na</w:t>
            </w:r>
            <w:r w:rsidRPr="00BC1A27">
              <w:rPr>
                <w:sz w:val="24"/>
                <w:szCs w:val="24"/>
                <w:lang w:val="cs-CZ"/>
              </w:rPr>
              <w:t xml:space="preserve"> hory </w:t>
            </w:r>
            <w:r w:rsidR="007C0642">
              <w:rPr>
                <w:sz w:val="24"/>
                <w:szCs w:val="24"/>
                <w:lang w:val="cs-CZ"/>
              </w:rPr>
              <w:t>sami</w:t>
            </w:r>
            <w:r w:rsidRPr="00BC1A27">
              <w:rPr>
                <w:sz w:val="24"/>
                <w:szCs w:val="24"/>
                <w:lang w:val="cs-CZ"/>
              </w:rPr>
              <w:t>.</w:t>
            </w:r>
          </w:p>
          <w:p w:rsidR="00454A3D" w:rsidRDefault="00454A3D" w:rsidP="00454A3D">
            <w:pPr>
              <w:rPr>
                <w:lang w:val="cs-CZ"/>
              </w:rPr>
            </w:pPr>
          </w:p>
          <w:p w:rsidR="00454A3D" w:rsidRDefault="00454A3D" w:rsidP="00454A3D">
            <w:pPr>
              <w:rPr>
                <w:b/>
                <w:color w:val="FF0000"/>
                <w:sz w:val="28"/>
                <w:szCs w:val="28"/>
                <w:lang w:val="cs-CZ"/>
              </w:rPr>
            </w:pPr>
            <w:r w:rsidRPr="00195205">
              <w:rPr>
                <w:b/>
                <w:color w:val="FF0000"/>
                <w:sz w:val="28"/>
                <w:szCs w:val="28"/>
                <w:lang w:val="cs-CZ"/>
              </w:rPr>
              <w:t>Vybavení:</w:t>
            </w:r>
          </w:p>
          <w:p w:rsidR="00454A3D" w:rsidRPr="00BC1A27" w:rsidRDefault="00454A3D" w:rsidP="00454A3D">
            <w:pPr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 xml:space="preserve">Ve vašem </w:t>
            </w:r>
            <w:r w:rsidR="007C0642">
              <w:rPr>
                <w:sz w:val="24"/>
                <w:szCs w:val="24"/>
                <w:lang w:val="cs-CZ"/>
              </w:rPr>
              <w:t>batohu</w:t>
            </w:r>
            <w:r w:rsidRPr="00BC1A27">
              <w:rPr>
                <w:sz w:val="24"/>
                <w:szCs w:val="24"/>
                <w:lang w:val="cs-CZ"/>
              </w:rPr>
              <w:t xml:space="preserve"> nesmí chybět:</w:t>
            </w:r>
          </w:p>
          <w:p w:rsidR="00454A3D" w:rsidRPr="00BC1A27" w:rsidRDefault="00454A3D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mapy a GPS,</w:t>
            </w:r>
          </w:p>
          <w:p w:rsidR="00454A3D" w:rsidRPr="00BC1A27" w:rsidRDefault="007C0642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osobní </w:t>
            </w:r>
            <w:r w:rsidR="00454A3D" w:rsidRPr="00BC1A27">
              <w:rPr>
                <w:sz w:val="24"/>
                <w:szCs w:val="24"/>
                <w:lang w:val="cs-CZ"/>
              </w:rPr>
              <w:t>doklady,</w:t>
            </w:r>
          </w:p>
          <w:p w:rsidR="00454A3D" w:rsidRPr="00BC1A27" w:rsidRDefault="00454A3D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nabitý mobil,</w:t>
            </w:r>
          </w:p>
          <w:p w:rsidR="00454A3D" w:rsidRPr="00BC1A27" w:rsidRDefault="00454A3D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 xml:space="preserve">teplé oblečení a oblečení do deště </w:t>
            </w:r>
            <w:r w:rsidR="00BC1A27">
              <w:rPr>
                <w:sz w:val="24"/>
                <w:szCs w:val="24"/>
                <w:lang w:val="cs-CZ"/>
              </w:rPr>
              <w:br/>
            </w:r>
            <w:r w:rsidRPr="00BC1A27">
              <w:rPr>
                <w:sz w:val="24"/>
                <w:szCs w:val="24"/>
                <w:lang w:val="cs-CZ"/>
              </w:rPr>
              <w:t>a do větru,</w:t>
            </w:r>
          </w:p>
          <w:p w:rsidR="00454A3D" w:rsidRPr="00BC1A27" w:rsidRDefault="00454A3D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jídlo a pití,</w:t>
            </w:r>
          </w:p>
          <w:p w:rsidR="00454A3D" w:rsidRPr="00BC1A27" w:rsidRDefault="00454A3D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svítil</w:t>
            </w:r>
            <w:r w:rsidR="007C0642">
              <w:rPr>
                <w:sz w:val="24"/>
                <w:szCs w:val="24"/>
                <w:lang w:val="cs-CZ"/>
              </w:rPr>
              <w:t>na</w:t>
            </w:r>
            <w:r w:rsidRPr="00BC1A27">
              <w:rPr>
                <w:sz w:val="24"/>
                <w:szCs w:val="24"/>
                <w:lang w:val="cs-CZ"/>
              </w:rPr>
              <w:t>,</w:t>
            </w:r>
          </w:p>
          <w:p w:rsidR="00454A3D" w:rsidRPr="00BC1A27" w:rsidRDefault="00454A3D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zapalovač,</w:t>
            </w:r>
          </w:p>
          <w:p w:rsidR="00454A3D" w:rsidRPr="00BC1A27" w:rsidRDefault="00454A3D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léky, obvazy,</w:t>
            </w:r>
          </w:p>
          <w:p w:rsidR="00454A3D" w:rsidRPr="00BC1A27" w:rsidRDefault="00454A3D" w:rsidP="00BC1A27">
            <w:pPr>
              <w:pStyle w:val="Odstavecseseznamem"/>
              <w:numPr>
                <w:ilvl w:val="1"/>
                <w:numId w:val="7"/>
              </w:numPr>
              <w:jc w:val="both"/>
              <w:rPr>
                <w:sz w:val="24"/>
                <w:szCs w:val="24"/>
                <w:lang w:val="cs-CZ"/>
              </w:rPr>
            </w:pPr>
            <w:r w:rsidRPr="00BC1A27">
              <w:rPr>
                <w:sz w:val="24"/>
                <w:szCs w:val="24"/>
                <w:lang w:val="cs-CZ"/>
              </w:rPr>
              <w:t>píšťalka.</w:t>
            </w:r>
          </w:p>
          <w:p w:rsidR="00BF3407" w:rsidRDefault="00BF3407" w:rsidP="00454A3D">
            <w:pPr>
              <w:pStyle w:val="Bezmezer"/>
              <w:spacing w:line="360" w:lineRule="auto"/>
              <w:ind w:left="111"/>
            </w:pPr>
          </w:p>
        </w:tc>
        <w:tc>
          <w:tcPr>
            <w:tcW w:w="5484" w:type="dxa"/>
          </w:tcPr>
          <w:p w:rsidR="009544B7" w:rsidRDefault="007C2CC5" w:rsidP="00100E4F">
            <w:pPr>
              <w:pStyle w:val="Bezmezer"/>
              <w:spacing w:line="276" w:lineRule="auto"/>
              <w:ind w:left="-111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7C2CC5">
              <w:rPr>
                <w:rFonts w:asciiTheme="minorHAnsi" w:hAnsiTheme="minorHAnsi" w:cs="Arial"/>
                <w:b/>
                <w:noProof/>
                <w:color w:val="FF0000"/>
                <w:sz w:val="32"/>
                <w:szCs w:val="32"/>
                <w:lang w:val="cs-CZ" w:eastAsia="cs-CZ"/>
              </w:rPr>
              <w:drawing>
                <wp:anchor distT="0" distB="0" distL="114300" distR="114300" simplePos="0" relativeHeight="251655168" behindDoc="1" locked="0" layoutInCell="1" allowOverlap="1" wp14:anchorId="46984828" wp14:editId="5B150910">
                  <wp:simplePos x="0" y="0"/>
                  <wp:positionH relativeFrom="column">
                    <wp:posOffset>2661285</wp:posOffset>
                  </wp:positionH>
                  <wp:positionV relativeFrom="page">
                    <wp:posOffset>27940</wp:posOffset>
                  </wp:positionV>
                  <wp:extent cx="510540" cy="169545"/>
                  <wp:effectExtent l="0" t="0" r="3810" b="1905"/>
                  <wp:wrapTight wrapText="bothSides">
                    <wp:wrapPolygon edited="0">
                      <wp:start x="0" y="0"/>
                      <wp:lineTo x="0" y="19416"/>
                      <wp:lineTo x="20955" y="19416"/>
                      <wp:lineTo x="20955" y="0"/>
                      <wp:lineTo x="0" y="0"/>
                    </wp:wrapPolygon>
                  </wp:wrapTight>
                  <wp:docPr id="1" name="Obraz 1" descr="C:\Users\Wioletta Bąkowska\Desktop\logo_ERN_RG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oletta Bąkowska\Desktop\logo_ERN_RG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0E4F">
              <w:rPr>
                <w:noProof/>
                <w:lang w:val="cs-CZ" w:eastAsia="cs-CZ"/>
              </w:rPr>
              <w:drawing>
                <wp:inline distT="0" distB="0" distL="0" distR="0" wp14:anchorId="51097F2E" wp14:editId="7460F5C7">
                  <wp:extent cx="2624400" cy="281940"/>
                  <wp:effectExtent l="0" t="0" r="508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291" cy="29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09C" w:rsidRPr="006F109C" w:rsidRDefault="006F109C" w:rsidP="006F109C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:rsidR="006F109C" w:rsidRDefault="006F109C" w:rsidP="006F109C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6F109C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Międzynarodowy system wzywania pomocy</w:t>
            </w:r>
          </w:p>
          <w:p w:rsidR="000C0CDA" w:rsidRPr="006F109C" w:rsidRDefault="00940651" w:rsidP="006F109C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 xml:space="preserve"> w </w:t>
            </w:r>
            <w:r w:rsidR="000C0CDA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górach</w:t>
            </w:r>
            <w:r w:rsidR="00454A3D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 xml:space="preserve"> i w lesie.</w:t>
            </w:r>
          </w:p>
          <w:p w:rsidR="006F109C" w:rsidRPr="00416C7D" w:rsidRDefault="006F109C" w:rsidP="006F109C"/>
          <w:p w:rsidR="006F109C" w:rsidRPr="00F65412" w:rsidRDefault="006F109C" w:rsidP="007C7C95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  <w:b/>
              </w:rPr>
            </w:pPr>
            <w:r w:rsidRPr="00F65412">
              <w:rPr>
                <w:rFonts w:asciiTheme="minorHAnsi" w:hAnsiTheme="minorHAnsi" w:cs="Arial"/>
                <w:b/>
              </w:rPr>
              <w:t>Jeśli nie masz łączności telefonicznej przyda się latarka lub gwizdek</w:t>
            </w:r>
            <w:r w:rsidR="00940651">
              <w:rPr>
                <w:rFonts w:asciiTheme="minorHAnsi" w:hAnsiTheme="minorHAnsi" w:cs="Arial"/>
                <w:b/>
              </w:rPr>
              <w:t>.</w:t>
            </w:r>
          </w:p>
          <w:p w:rsidR="006F109C" w:rsidRPr="006F109C" w:rsidRDefault="006F109C" w:rsidP="006F109C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  <w:b/>
              </w:rPr>
            </w:pPr>
          </w:p>
          <w:p w:rsidR="006F109C" w:rsidRPr="006F109C" w:rsidRDefault="00F65412" w:rsidP="00F65412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W</w:t>
            </w:r>
            <w:r w:rsidR="006F109C" w:rsidRPr="006F109C">
              <w:rPr>
                <w:rFonts w:asciiTheme="minorHAnsi" w:hAnsiTheme="minorHAnsi" w:cs="Arial"/>
                <w:b/>
                <w:color w:val="FF0000"/>
              </w:rPr>
              <w:t xml:space="preserve">ysyłamy 6 sygnałów dźwiękowych lub świetlnych </w:t>
            </w:r>
            <w:r>
              <w:rPr>
                <w:rFonts w:asciiTheme="minorHAnsi" w:hAnsiTheme="minorHAnsi" w:cs="Arial"/>
                <w:b/>
                <w:color w:val="FF0000"/>
              </w:rPr>
              <w:br/>
            </w:r>
            <w:r w:rsidR="006F109C" w:rsidRPr="006F109C">
              <w:rPr>
                <w:rFonts w:asciiTheme="minorHAnsi" w:hAnsiTheme="minorHAnsi" w:cs="Arial"/>
                <w:b/>
                <w:color w:val="FF0000"/>
              </w:rPr>
              <w:t xml:space="preserve">na minutę </w:t>
            </w:r>
            <w:r>
              <w:rPr>
                <w:rFonts w:asciiTheme="minorHAnsi" w:hAnsiTheme="minorHAnsi" w:cs="Arial"/>
                <w:b/>
                <w:color w:val="FF0000"/>
              </w:rPr>
              <w:t>(czyli co 10 sekund sygnał). P</w:t>
            </w:r>
            <w:r w:rsidR="006F109C" w:rsidRPr="006F109C">
              <w:rPr>
                <w:rFonts w:asciiTheme="minorHAnsi" w:hAnsiTheme="minorHAnsi" w:cs="Arial"/>
                <w:b/>
                <w:color w:val="FF0000"/>
              </w:rPr>
              <w:t>otem następuje minuta przerwy</w:t>
            </w:r>
            <w:r>
              <w:rPr>
                <w:rFonts w:asciiTheme="minorHAnsi" w:hAnsiTheme="minorHAnsi" w:cs="Arial"/>
                <w:b/>
                <w:color w:val="FF0000"/>
              </w:rPr>
              <w:t>.</w:t>
            </w:r>
            <w:r w:rsidR="006F109C" w:rsidRPr="006F109C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0000"/>
              </w:rPr>
              <w:t>C</w:t>
            </w:r>
            <w:r w:rsidR="006F109C" w:rsidRPr="006F109C">
              <w:rPr>
                <w:rFonts w:asciiTheme="minorHAnsi" w:hAnsiTheme="minorHAnsi" w:cs="Arial"/>
                <w:b/>
                <w:color w:val="FF0000"/>
              </w:rPr>
              <w:t>ykl powtarz</w:t>
            </w:r>
            <w:r>
              <w:rPr>
                <w:rFonts w:asciiTheme="minorHAnsi" w:hAnsiTheme="minorHAnsi" w:cs="Arial"/>
                <w:b/>
                <w:color w:val="FF0000"/>
              </w:rPr>
              <w:t>amy aż do otrzymania odpowiedzi.</w:t>
            </w:r>
          </w:p>
          <w:p w:rsidR="006F109C" w:rsidRPr="006F109C" w:rsidRDefault="006F109C" w:rsidP="006F109C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  <w:p w:rsidR="006F109C" w:rsidRPr="00940651" w:rsidRDefault="006F109C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  <w:b/>
              </w:rPr>
            </w:pPr>
            <w:r w:rsidRPr="00940651">
              <w:rPr>
                <w:rFonts w:asciiTheme="minorHAnsi" w:hAnsiTheme="minorHAnsi" w:cs="Arial"/>
                <w:b/>
              </w:rPr>
              <w:t xml:space="preserve">Odpowiedź: </w:t>
            </w:r>
          </w:p>
          <w:p w:rsidR="006F109C" w:rsidRPr="006F109C" w:rsidRDefault="006F109C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</w:rPr>
            </w:pPr>
            <w:r w:rsidRPr="006F109C">
              <w:rPr>
                <w:rFonts w:asciiTheme="minorHAnsi" w:hAnsiTheme="minorHAnsi" w:cs="Arial"/>
              </w:rPr>
              <w:t xml:space="preserve">3 sygnały dźwiękowe lub świetlne na minutę </w:t>
            </w:r>
          </w:p>
          <w:p w:rsidR="006F109C" w:rsidRPr="006F109C" w:rsidRDefault="006F109C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</w:rPr>
            </w:pPr>
            <w:r w:rsidRPr="006F109C">
              <w:rPr>
                <w:rFonts w:asciiTheme="minorHAnsi" w:hAnsiTheme="minorHAnsi" w:cs="Arial"/>
              </w:rPr>
              <w:t>(czyli co 20 sekund), minuta przerwy</w:t>
            </w:r>
            <w:r w:rsidR="00940651">
              <w:rPr>
                <w:rFonts w:asciiTheme="minorHAnsi" w:hAnsiTheme="minorHAnsi" w:cs="Arial"/>
              </w:rPr>
              <w:t>.</w:t>
            </w:r>
          </w:p>
          <w:p w:rsidR="006F109C" w:rsidRDefault="006F109C" w:rsidP="006F109C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  <w:p w:rsidR="006F109C" w:rsidRPr="00195205" w:rsidRDefault="006F109C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195205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Śmigłowiec ratunkowy</w:t>
            </w:r>
          </w:p>
          <w:p w:rsidR="006F109C" w:rsidRPr="006F109C" w:rsidRDefault="00940651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r w:rsidR="006F109C" w:rsidRPr="006F109C">
              <w:rPr>
                <w:rFonts w:asciiTheme="minorHAnsi" w:hAnsiTheme="minorHAnsi" w:cs="Arial"/>
              </w:rPr>
              <w:t xml:space="preserve">dy widzisz nadlatujący śmigłowiec, potwierdź potrzebę </w:t>
            </w:r>
            <w:r>
              <w:rPr>
                <w:rFonts w:asciiTheme="minorHAnsi" w:hAnsiTheme="minorHAnsi" w:cs="Arial"/>
              </w:rPr>
              <w:t xml:space="preserve">otrzymania pomocy </w:t>
            </w:r>
            <w:r w:rsidR="006F109C" w:rsidRPr="006F109C">
              <w:rPr>
                <w:rFonts w:asciiTheme="minorHAnsi" w:hAnsiTheme="minorHAnsi" w:cs="Arial"/>
              </w:rPr>
              <w:t>za pomocą umownych znaków związanych z ułożeniem rąk</w:t>
            </w:r>
            <w:r>
              <w:rPr>
                <w:rFonts w:asciiTheme="minorHAnsi" w:hAnsiTheme="minorHAnsi" w:cs="Arial"/>
              </w:rPr>
              <w:t>.</w:t>
            </w:r>
          </w:p>
          <w:p w:rsidR="006F109C" w:rsidRDefault="006F109C" w:rsidP="006F109C">
            <w:pPr>
              <w:pStyle w:val="Bezmezer"/>
              <w:spacing w:line="276" w:lineRule="auto"/>
              <w:ind w:left="33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6F109C" w:rsidRDefault="006F109C" w:rsidP="006F109C">
            <w:pPr>
              <w:pStyle w:val="Bezmezer"/>
              <w:tabs>
                <w:tab w:val="left" w:pos="8175"/>
              </w:tabs>
              <w:spacing w:line="276" w:lineRule="auto"/>
              <w:ind w:firstLine="708"/>
              <w:rPr>
                <w:rFonts w:ascii="Arial" w:hAnsi="Arial" w:cs="Arial"/>
                <w:sz w:val="2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6C1CCFA" wp14:editId="13E16C10">
                  <wp:extent cx="2352675" cy="1286619"/>
                  <wp:effectExtent l="0" t="0" r="0" b="8890"/>
                  <wp:docPr id="32" name="Obraz 32" descr="http://tatromaniak.pl/sites/default/files/blog/wezwanie_pomo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atromaniak.pl/sites/default/files/blog/wezwanie_pomo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8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E4F" w:rsidRDefault="00100E4F" w:rsidP="00100E4F">
            <w:pPr>
              <w:pStyle w:val="Zpat"/>
              <w:tabs>
                <w:tab w:val="clear" w:pos="9072"/>
                <w:tab w:val="right" w:pos="9639"/>
              </w:tabs>
              <w:ind w:right="71"/>
              <w:jc w:val="center"/>
              <w:rPr>
                <w:i/>
                <w:sz w:val="18"/>
                <w:szCs w:val="18"/>
              </w:rPr>
            </w:pPr>
          </w:p>
          <w:p w:rsidR="00100E4F" w:rsidRPr="00BC1A27" w:rsidRDefault="00100E4F" w:rsidP="00E72A73">
            <w:pPr>
              <w:pStyle w:val="Normlnweb"/>
              <w:shd w:val="clear" w:color="auto" w:fill="FFFFFF"/>
              <w:spacing w:before="0" w:beforeAutospacing="0" w:after="150" w:afterAutospacing="0"/>
              <w:ind w:left="-28"/>
              <w:jc w:val="center"/>
              <w:rPr>
                <w:iCs/>
                <w:sz w:val="18"/>
                <w:szCs w:val="18"/>
              </w:rPr>
            </w:pPr>
            <w:r w:rsidRPr="00940651">
              <w:rPr>
                <w:i/>
                <w:sz w:val="18"/>
                <w:szCs w:val="18"/>
              </w:rPr>
              <w:t>Projekt „</w:t>
            </w:r>
            <w:r w:rsidR="00940651" w:rsidRPr="00940651">
              <w:rPr>
                <w:i/>
                <w:sz w:val="18"/>
                <w:szCs w:val="18"/>
              </w:rPr>
              <w:t>Zwiększenie bezpieczeństwa na pograniczu polsko-czeski</w:t>
            </w:r>
            <w:r w:rsidRPr="00940651">
              <w:rPr>
                <w:i/>
                <w:sz w:val="18"/>
                <w:szCs w:val="18"/>
              </w:rPr>
              <w:t xml:space="preserve">” </w:t>
            </w:r>
            <w:r w:rsidR="00940651" w:rsidRPr="00940651">
              <w:rPr>
                <w:rStyle w:val="Zdraznn"/>
                <w:rFonts w:asciiTheme="minorHAnsi" w:hAnsiTheme="minorHAnsi" w:cstheme="minorHAnsi"/>
                <w:sz w:val="18"/>
                <w:szCs w:val="18"/>
              </w:rPr>
              <w:t>nr CZ.11.4.120/0.0/0.0/16_012/0001737  jest współfinansowany ze środków Unii Europejskiej w ramach Europejskiego Funduszu Rozwoju Regionalnego za pośrednictwem Euroregionu Nysa</w:t>
            </w:r>
          </w:p>
        </w:tc>
      </w:tr>
      <w:tr w:rsidR="007C2CC5" w:rsidTr="009D5029">
        <w:trPr>
          <w:trHeight w:val="11339"/>
        </w:trPr>
        <w:tc>
          <w:tcPr>
            <w:tcW w:w="5419" w:type="dxa"/>
          </w:tcPr>
          <w:p w:rsidR="00CF0DDD" w:rsidRDefault="00CF0DDD" w:rsidP="00CF0DDD">
            <w:pPr>
              <w:tabs>
                <w:tab w:val="left" w:pos="1752"/>
                <w:tab w:val="left" w:pos="2088"/>
              </w:tabs>
              <w:jc w:val="both"/>
              <w:rPr>
                <w:b/>
                <w:noProof/>
                <w:color w:val="FF0000"/>
                <w:lang w:eastAsia="pl-PL"/>
              </w:rPr>
            </w:pPr>
          </w:p>
          <w:p w:rsidR="00C25DFF" w:rsidRPr="00B34E67" w:rsidRDefault="00CF0DDD" w:rsidP="0097788A">
            <w:pPr>
              <w:tabs>
                <w:tab w:val="left" w:pos="1752"/>
                <w:tab w:val="left" w:pos="2088"/>
              </w:tabs>
              <w:jc w:val="both"/>
              <w:rPr>
                <w:b/>
                <w:noProof/>
                <w:lang w:eastAsia="pl-PL"/>
              </w:rPr>
            </w:pPr>
            <w:r w:rsidRPr="00B34E67">
              <w:rPr>
                <w:b/>
                <w:noProof/>
                <w:color w:val="FF0000"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 wp14:anchorId="6B131565" wp14:editId="5628C697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111760</wp:posOffset>
                  </wp:positionV>
                  <wp:extent cx="619760" cy="868680"/>
                  <wp:effectExtent l="0" t="0" r="8890" b="7620"/>
                  <wp:wrapSquare wrapText="bothSides"/>
                  <wp:docPr id="7" name="Obraz 7" descr="C:\Users\Wioletta Bąkowska\AppData\Local\Temp\Temp1_ratunek.zip\ratunek\www.ratunek.eu\dla mediow\logo ratun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oletta Bąkowska\AppData\Local\Temp\Temp1_ratunek.zip\ratunek\www.ratunek.eu\dla mediow\logo ratun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72A73" w:rsidRPr="00B34E67">
              <w:rPr>
                <w:b/>
                <w:noProof/>
                <w:color w:val="FF0000"/>
                <w:lang w:val="cs-CZ" w:eastAsia="cs-CZ"/>
              </w:rPr>
              <w:drawing>
                <wp:anchor distT="0" distB="0" distL="114300" distR="114300" simplePos="0" relativeHeight="251658240" behindDoc="1" locked="0" layoutInCell="1" allowOverlap="1" wp14:anchorId="2D5DD0C3" wp14:editId="031E89F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50800</wp:posOffset>
                  </wp:positionV>
                  <wp:extent cx="1043940" cy="1029970"/>
                  <wp:effectExtent l="0" t="0" r="3810" b="0"/>
                  <wp:wrapThrough wrapText="bothSides">
                    <wp:wrapPolygon edited="0">
                      <wp:start x="0" y="0"/>
                      <wp:lineTo x="0" y="21174"/>
                      <wp:lineTo x="21285" y="21174"/>
                      <wp:lineTo x="21285" y="0"/>
                      <wp:lineTo x="0" y="0"/>
                    </wp:wrapPolygon>
                  </wp:wrapThrough>
                  <wp:docPr id="38" name="Obraz 38" descr="policja czy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icja czy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A73" w:rsidRPr="00B34E67">
              <w:rPr>
                <w:b/>
                <w:noProof/>
                <w:color w:val="FF0000"/>
                <w:lang w:eastAsia="pl-PL"/>
              </w:rPr>
              <w:t>RATUNEK</w:t>
            </w:r>
            <w:r w:rsidR="00E72A73">
              <w:rPr>
                <w:noProof/>
                <w:lang w:eastAsia="pl-PL"/>
              </w:rPr>
              <w:t xml:space="preserve"> mo</w:t>
            </w:r>
            <w:r>
              <w:rPr>
                <w:noProof/>
                <w:lang w:eastAsia="pl-PL"/>
              </w:rPr>
              <w:t xml:space="preserve">bilna aplikacja do szybkiego kontaktu </w:t>
            </w:r>
            <w:r w:rsidR="0097788A">
              <w:rPr>
                <w:noProof/>
                <w:lang w:eastAsia="pl-PL"/>
              </w:rPr>
              <w:t xml:space="preserve">z </w:t>
            </w:r>
            <w:r>
              <w:rPr>
                <w:noProof/>
                <w:lang w:eastAsia="pl-PL"/>
              </w:rPr>
              <w:t>ratowni</w:t>
            </w:r>
            <w:r w:rsidR="0097788A">
              <w:rPr>
                <w:noProof/>
                <w:lang w:eastAsia="pl-PL"/>
              </w:rPr>
              <w:t xml:space="preserve">- </w:t>
            </w:r>
            <w:r>
              <w:rPr>
                <w:noProof/>
                <w:lang w:eastAsia="pl-PL"/>
              </w:rPr>
              <w:t xml:space="preserve">ctwem medycznym </w:t>
            </w:r>
            <w:r w:rsidR="00B34E67">
              <w:rPr>
                <w:noProof/>
                <w:lang w:eastAsia="pl-PL"/>
              </w:rPr>
              <w:t xml:space="preserve">(GOPR, </w:t>
            </w:r>
            <w:r w:rsidR="0097788A">
              <w:rPr>
                <w:noProof/>
                <w:lang w:eastAsia="pl-PL"/>
              </w:rPr>
              <w:t>TOPR, MOPR</w:t>
            </w:r>
            <w:r w:rsidR="00B34E67">
              <w:rPr>
                <w:noProof/>
                <w:lang w:eastAsia="pl-PL"/>
              </w:rPr>
              <w:t xml:space="preserve">                                    </w:t>
            </w:r>
            <w:r w:rsidR="00E72A73">
              <w:rPr>
                <w:noProof/>
                <w:lang w:eastAsia="pl-PL"/>
              </w:rPr>
              <w:t xml:space="preserve"> WOPR)</w:t>
            </w:r>
            <w:r w:rsidR="0097788A">
              <w:rPr>
                <w:noProof/>
                <w:lang w:eastAsia="pl-PL"/>
              </w:rPr>
              <w:t>.</w:t>
            </w:r>
            <w:r>
              <w:rPr>
                <w:b/>
                <w:noProof/>
                <w:sz w:val="20"/>
                <w:szCs w:val="20"/>
                <w:lang w:eastAsia="pl-PL"/>
              </w:rPr>
              <w:t xml:space="preserve">          </w:t>
            </w:r>
            <w:r w:rsidR="0097788A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F3053E" w:rsidRPr="00B34E67">
              <w:rPr>
                <w:b/>
                <w:noProof/>
                <w:sz w:val="20"/>
                <w:szCs w:val="20"/>
                <w:lang w:eastAsia="pl-PL"/>
              </w:rPr>
              <w:t>www.ratunek.eu</w:t>
            </w:r>
          </w:p>
          <w:p w:rsidR="00F3053E" w:rsidRDefault="00F3053E" w:rsidP="001A1313">
            <w:pPr>
              <w:tabs>
                <w:tab w:val="left" w:pos="2088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33090" w:rsidRPr="00CF0DDD" w:rsidRDefault="00E72A73" w:rsidP="00C25DFF">
            <w:pPr>
              <w:rPr>
                <w:b/>
                <w:noProof/>
                <w:color w:val="FFC000"/>
                <w:lang w:eastAsia="pl-PL"/>
              </w:rPr>
            </w:pPr>
            <w:r w:rsidRPr="00CF0DDD">
              <w:rPr>
                <w:b/>
                <w:noProof/>
                <w:lang w:eastAsia="pl-PL"/>
              </w:rPr>
              <w:t xml:space="preserve">                                            </w:t>
            </w:r>
            <w:r w:rsidRPr="00CF0DDD">
              <w:rPr>
                <w:b/>
                <w:noProof/>
                <w:color w:val="FFC000"/>
                <w:lang w:eastAsia="pl-PL"/>
              </w:rPr>
              <w:t xml:space="preserve">JAK POBRAĆ APLIKACJĘ </w:t>
            </w:r>
          </w:p>
          <w:p w:rsidR="00E72A73" w:rsidRPr="00E72A73" w:rsidRDefault="00E72A73" w:rsidP="00C25DFF">
            <w:pPr>
              <w:rPr>
                <w:noProof/>
                <w:sz w:val="16"/>
                <w:szCs w:val="16"/>
                <w:lang w:eastAsia="pl-PL"/>
              </w:rPr>
            </w:pPr>
          </w:p>
          <w:p w:rsidR="00433090" w:rsidRDefault="006241D5" w:rsidP="00E72A73">
            <w:pPr>
              <w:jc w:val="right"/>
              <w:rPr>
                <w:noProof/>
                <w:lang w:eastAsia="pl-PL"/>
              </w:rPr>
            </w:pPr>
            <w:r w:rsidRPr="006241D5">
              <w:rPr>
                <w:noProof/>
                <w:lang w:val="cs-CZ" w:eastAsia="cs-CZ"/>
              </w:rPr>
              <w:drawing>
                <wp:inline distT="0" distB="0" distL="0" distR="0" wp14:anchorId="51859236" wp14:editId="0C46F384">
                  <wp:extent cx="598620" cy="198120"/>
                  <wp:effectExtent l="0" t="0" r="0" b="0"/>
                  <wp:docPr id="9" name="Obraz 9" descr="C:\Users\Wioletta Bąkowska\Desktop\aplikacje\App Store\logo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oletta Bąkowska\Desktop\aplikacje\App Store\logo.pn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0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</w:t>
            </w:r>
            <w:r w:rsidR="00F3053E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  <w:r w:rsidRPr="006241D5">
              <w:rPr>
                <w:noProof/>
                <w:lang w:val="cs-CZ" w:eastAsia="cs-CZ"/>
              </w:rPr>
              <w:drawing>
                <wp:inline distT="0" distB="0" distL="0" distR="0" wp14:anchorId="18F8D6E3" wp14:editId="1D588454">
                  <wp:extent cx="647700" cy="180706"/>
                  <wp:effectExtent l="0" t="0" r="0" b="0"/>
                  <wp:docPr id="12" name="Obraz 12" descr="C:\Users\Wioletta Bąkowska\Desktop\aplikacje\Google Play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oletta Bąkowska\Desktop\aplikacje\Google Play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47" cy="18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F3053E">
              <w:rPr>
                <w:noProof/>
                <w:lang w:eastAsia="pl-PL"/>
              </w:rPr>
              <w:t xml:space="preserve">   </w:t>
            </w:r>
            <w:r w:rsidRPr="006241D5">
              <w:rPr>
                <w:noProof/>
                <w:lang w:val="cs-CZ" w:eastAsia="cs-CZ"/>
              </w:rPr>
              <w:drawing>
                <wp:inline distT="0" distB="0" distL="0" distR="0">
                  <wp:extent cx="601980" cy="179020"/>
                  <wp:effectExtent l="0" t="0" r="0" b="0"/>
                  <wp:docPr id="14" name="Obraz 14" descr="C:\Users\Wioletta Bąkowska\Desktop\aplikacje\Window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oletta Bąkowska\Desktop\aplikacje\Window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3705" cy="19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1D5" w:rsidRPr="00E72A73" w:rsidRDefault="006241D5" w:rsidP="00E72A7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  <w:p w:rsidR="00433090" w:rsidRDefault="006241D5" w:rsidP="00E72A73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  <w:r w:rsidRPr="006241D5">
              <w:rPr>
                <w:noProof/>
                <w:lang w:val="cs-CZ" w:eastAsia="cs-CZ"/>
              </w:rPr>
              <w:drawing>
                <wp:inline distT="0" distB="0" distL="0" distR="0" wp14:anchorId="67D95764" wp14:editId="17FA7F1B">
                  <wp:extent cx="487680" cy="487680"/>
                  <wp:effectExtent l="0" t="0" r="7620" b="7620"/>
                  <wp:docPr id="11" name="Obraz 11" descr="C:\Users\Wioletta Bąkowska\Desktop\aplikacje\App Store\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oletta Bąkowska\Desktop\aplikacje\App Store\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</w:t>
            </w:r>
            <w:r w:rsidR="00F3053E">
              <w:rPr>
                <w:noProof/>
                <w:lang w:eastAsia="pl-PL"/>
              </w:rPr>
              <w:t xml:space="preserve">     </w:t>
            </w:r>
            <w:r>
              <w:rPr>
                <w:noProof/>
                <w:lang w:eastAsia="pl-PL"/>
              </w:rPr>
              <w:t xml:space="preserve"> </w:t>
            </w:r>
            <w:r w:rsidRPr="006241D5">
              <w:rPr>
                <w:noProof/>
                <w:lang w:val="cs-CZ" w:eastAsia="cs-CZ"/>
              </w:rPr>
              <w:drawing>
                <wp:inline distT="0" distB="0" distL="0" distR="0" wp14:anchorId="0C08FE93" wp14:editId="501AFDE1">
                  <wp:extent cx="502920" cy="502920"/>
                  <wp:effectExtent l="0" t="0" r="0" b="0"/>
                  <wp:docPr id="13" name="Obraz 13" descr="C:\Users\Wioletta Bąkowska\Desktop\aplikacje\Google Play\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oletta Bąkowska\Desktop\aplikacje\Google Play\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</w:t>
            </w:r>
            <w:r w:rsidR="00F3053E"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t xml:space="preserve">  </w:t>
            </w:r>
            <w:r w:rsidRPr="006241D5">
              <w:rPr>
                <w:noProof/>
                <w:lang w:val="cs-CZ" w:eastAsia="cs-CZ"/>
              </w:rPr>
              <w:drawing>
                <wp:inline distT="0" distB="0" distL="0" distR="0">
                  <wp:extent cx="495300" cy="495300"/>
                  <wp:effectExtent l="0" t="0" r="0" b="0"/>
                  <wp:docPr id="15" name="Obraz 15" descr="C:\Users\Wioletta Bąkowska\Desktop\aplikacje\Windows\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oletta Bąkowska\Desktop\aplikacje\Windows\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DFF" w:rsidRPr="00E72A73" w:rsidRDefault="00C25DFF" w:rsidP="00C25DFF">
            <w:pPr>
              <w:rPr>
                <w:sz w:val="16"/>
                <w:szCs w:val="16"/>
              </w:rPr>
            </w:pPr>
          </w:p>
          <w:p w:rsidR="00C25DFF" w:rsidRDefault="00C25DFF" w:rsidP="00C25DFF">
            <w:pPr>
              <w:ind w:left="-83" w:right="-93" w:firstLine="14"/>
            </w:pPr>
            <w:r w:rsidRPr="00416C7D"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ZGUBIŁEŚ SIĘ – SKONTAKTUJ SIĘ Z NAMI</w:t>
            </w:r>
          </w:p>
          <w:p w:rsidR="00C25DFF" w:rsidRDefault="00C25DFF" w:rsidP="00C25DFF">
            <w:pPr>
              <w:pStyle w:val="Zpat"/>
              <w:tabs>
                <w:tab w:val="clear" w:pos="9072"/>
                <w:tab w:val="right" w:pos="9639"/>
              </w:tabs>
              <w:ind w:right="71"/>
              <w:jc w:val="center"/>
              <w:rPr>
                <w:i/>
                <w:sz w:val="18"/>
                <w:szCs w:val="18"/>
              </w:rPr>
            </w:pPr>
          </w:p>
          <w:tbl>
            <w:tblPr>
              <w:tblStyle w:val="Mkatabulky"/>
              <w:tblW w:w="0" w:type="auto"/>
              <w:shd w:val="clear" w:color="auto" w:fill="C2D69B" w:themeFill="accent3" w:themeFillTint="99"/>
              <w:tblLook w:val="04A0" w:firstRow="1" w:lastRow="0" w:firstColumn="1" w:lastColumn="0" w:noHBand="0" w:noVBand="1"/>
            </w:tblPr>
            <w:tblGrid>
              <w:gridCol w:w="1633"/>
              <w:gridCol w:w="9"/>
              <w:gridCol w:w="1855"/>
              <w:gridCol w:w="6"/>
              <w:gridCol w:w="1690"/>
            </w:tblGrid>
            <w:tr w:rsidR="00C25DFF" w:rsidTr="000C0CDA">
              <w:trPr>
                <w:trHeight w:val="442"/>
              </w:trPr>
              <w:tc>
                <w:tcPr>
                  <w:tcW w:w="5778" w:type="dxa"/>
                  <w:gridSpan w:val="5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</w:p>
                <w:p w:rsidR="00C25DFF" w:rsidRPr="00416C7D" w:rsidRDefault="00C25DFF" w:rsidP="00DA4D8C">
                  <w:pPr>
                    <w:jc w:val="center"/>
                    <w:rPr>
                      <w:rFonts w:eastAsia="Calibri" w:cs="Arial"/>
                      <w:b/>
                      <w:sz w:val="28"/>
                    </w:rPr>
                  </w:pPr>
                  <w:r w:rsidRPr="00416C7D">
                    <w:rPr>
                      <w:rFonts w:eastAsia="Calibri" w:cs="Arial"/>
                      <w:b/>
                      <w:sz w:val="28"/>
                    </w:rPr>
                    <w:t xml:space="preserve">Ważne numery </w:t>
                  </w:r>
                  <w:r>
                    <w:rPr>
                      <w:rFonts w:eastAsia="Calibri" w:cs="Arial"/>
                      <w:b/>
                      <w:sz w:val="28"/>
                    </w:rPr>
                    <w:t>telefonów</w:t>
                  </w:r>
                </w:p>
                <w:p w:rsidR="00C25DFF" w:rsidRPr="00416C7D" w:rsidRDefault="00C25DFF" w:rsidP="00DA4D8C">
                  <w:pPr>
                    <w:jc w:val="center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25DFF" w:rsidTr="000C0CDA">
              <w:trPr>
                <w:trHeight w:val="572"/>
              </w:trPr>
              <w:tc>
                <w:tcPr>
                  <w:tcW w:w="1800" w:type="dxa"/>
                  <w:shd w:val="clear" w:color="auto" w:fill="C2D69B" w:themeFill="accent3" w:themeFillTint="99"/>
                  <w:vAlign w:val="center"/>
                </w:tcPr>
                <w:p w:rsidR="00C25DFF" w:rsidRPr="00BF3407" w:rsidRDefault="00C25DFF" w:rsidP="00DA4D8C">
                  <w:pPr>
                    <w:jc w:val="center"/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</w:tc>
              <w:tc>
                <w:tcPr>
                  <w:tcW w:w="2130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  <w:rPr>
                      <w:rFonts w:eastAsia="Calibri" w:cs="Arial"/>
                      <w:b/>
                      <w:sz w:val="28"/>
                    </w:rPr>
                  </w:pPr>
                  <w:r w:rsidRPr="00416C7D">
                    <w:rPr>
                      <w:rFonts w:eastAsia="Calibri" w:cs="Arial"/>
                      <w:b/>
                      <w:noProof/>
                      <w:sz w:val="32"/>
                      <w:lang w:val="cs-CZ" w:eastAsia="cs-CZ"/>
                    </w:rPr>
                    <w:drawing>
                      <wp:inline distT="0" distB="0" distL="0" distR="0" wp14:anchorId="368A8E96" wp14:editId="7C8CCEE7">
                        <wp:extent cx="414655" cy="255270"/>
                        <wp:effectExtent l="0" t="0" r="4445" b="0"/>
                        <wp:docPr id="35" name="Obraz 35" descr="Flaga_pols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laga_pols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8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  <w:rPr>
                      <w:rFonts w:eastAsia="Calibri" w:cs="Arial"/>
                      <w:b/>
                      <w:sz w:val="28"/>
                    </w:rPr>
                  </w:pPr>
                  <w:r w:rsidRPr="00416C7D">
                    <w:rPr>
                      <w:rFonts w:eastAsia="Calibri" w:cs="Arial"/>
                      <w:b/>
                      <w:noProof/>
                      <w:sz w:val="32"/>
                      <w:lang w:val="cs-CZ" w:eastAsia="cs-CZ"/>
                    </w:rPr>
                    <w:drawing>
                      <wp:inline distT="0" distB="0" distL="0" distR="0" wp14:anchorId="40EA7FE2" wp14:editId="7F38E6A0">
                        <wp:extent cx="467995" cy="266065"/>
                        <wp:effectExtent l="0" t="0" r="8255" b="635"/>
                        <wp:docPr id="36" name="Obraz 36" descr="czec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zec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DFF" w:rsidTr="000C0CDA">
              <w:trPr>
                <w:trHeight w:val="684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01CBE" w:rsidRDefault="00C25DFF" w:rsidP="00801CBE">
                  <w:pPr>
                    <w:ind w:left="-80" w:right="-162"/>
                    <w:rPr>
                      <w:rFonts w:eastAsia="Calibri" w:cs="Arial"/>
                      <w:b/>
                    </w:rPr>
                  </w:pPr>
                  <w:r w:rsidRPr="00801CBE">
                    <w:rPr>
                      <w:rFonts w:eastAsia="Calibri" w:cs="Arial"/>
                      <w:b/>
                    </w:rPr>
                    <w:t>Europejski nr alarmowy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112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112</w:t>
                  </w:r>
                </w:p>
              </w:tc>
            </w:tr>
            <w:tr w:rsidR="00C25DFF" w:rsidTr="000C0CDA">
              <w:trPr>
                <w:trHeight w:val="694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01CBE" w:rsidRDefault="00C25DFF" w:rsidP="00801CBE">
                  <w:pPr>
                    <w:ind w:left="-80" w:right="-162"/>
                    <w:rPr>
                      <w:rFonts w:eastAsia="Calibri" w:cs="Arial"/>
                      <w:b/>
                    </w:rPr>
                  </w:pPr>
                  <w:r w:rsidRPr="00801CBE">
                    <w:rPr>
                      <w:rFonts w:eastAsia="Calibri" w:cs="Arial"/>
                      <w:b/>
                    </w:rPr>
                    <w:t>Pogotowie ratunkowe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999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155</w:t>
                  </w:r>
                </w:p>
              </w:tc>
            </w:tr>
            <w:tr w:rsidR="00C25DFF" w:rsidTr="000C0CDA">
              <w:trPr>
                <w:trHeight w:val="407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01CBE" w:rsidRDefault="00C25DFF" w:rsidP="00801CBE">
                  <w:pPr>
                    <w:ind w:left="-80" w:right="-162"/>
                    <w:rPr>
                      <w:rFonts w:eastAsia="Calibri" w:cs="Arial"/>
                      <w:b/>
                    </w:rPr>
                  </w:pPr>
                  <w:r w:rsidRPr="00801CBE">
                    <w:rPr>
                      <w:rFonts w:eastAsia="Calibri" w:cs="Arial"/>
                      <w:b/>
                    </w:rPr>
                    <w:t>Policja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997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158</w:t>
                  </w:r>
                </w:p>
              </w:tc>
            </w:tr>
            <w:tr w:rsidR="00C25DFF" w:rsidTr="000C0CDA">
              <w:trPr>
                <w:trHeight w:val="426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01CBE" w:rsidRDefault="00C25DFF" w:rsidP="00801CBE">
                  <w:pPr>
                    <w:ind w:left="-80" w:right="-162"/>
                    <w:rPr>
                      <w:rFonts w:eastAsia="Calibri" w:cs="Arial"/>
                      <w:b/>
                    </w:rPr>
                  </w:pPr>
                  <w:r w:rsidRPr="00801CBE">
                    <w:rPr>
                      <w:rFonts w:eastAsia="Calibri" w:cs="Arial"/>
                      <w:b/>
                    </w:rPr>
                    <w:t>Straż Pożarna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998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416C7D" w:rsidRDefault="00C25DFF" w:rsidP="00DA4D8C">
                  <w:pPr>
                    <w:jc w:val="center"/>
                  </w:pPr>
                  <w:r w:rsidRPr="00BF3407">
                    <w:rPr>
                      <w:rFonts w:eastAsia="Calibri" w:cs="Arial"/>
                      <w:b/>
                    </w:rPr>
                    <w:t>150</w:t>
                  </w:r>
                </w:p>
              </w:tc>
            </w:tr>
            <w:tr w:rsidR="00C25DFF" w:rsidTr="000C0CDA">
              <w:trPr>
                <w:trHeight w:val="426"/>
              </w:trPr>
              <w:tc>
                <w:tcPr>
                  <w:tcW w:w="1809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Pr="00801CBE" w:rsidRDefault="00801CBE" w:rsidP="00801CBE">
                  <w:pPr>
                    <w:ind w:left="-80" w:right="-162"/>
                    <w:rPr>
                      <w:rFonts w:eastAsia="Calibri" w:cs="Arial"/>
                      <w:b/>
                    </w:rPr>
                  </w:pPr>
                  <w:r w:rsidRPr="00801CBE">
                    <w:rPr>
                      <w:rFonts w:eastAsia="Calibri" w:cs="Arial"/>
                      <w:b/>
                    </w:rPr>
                    <w:t>Górskie Ochotnicze Pogotowie Ratunkowe (GOPR)</w:t>
                  </w:r>
                </w:p>
              </w:tc>
              <w:tc>
                <w:tcPr>
                  <w:tcW w:w="2127" w:type="dxa"/>
                  <w:gridSpan w:val="2"/>
                  <w:shd w:val="clear" w:color="auto" w:fill="C2D69B" w:themeFill="accent3" w:themeFillTint="99"/>
                  <w:vAlign w:val="center"/>
                </w:tcPr>
                <w:p w:rsidR="00C25DFF" w:rsidRDefault="00C25DFF" w:rsidP="00DA4D8C">
                  <w:pPr>
                    <w:jc w:val="center"/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985</w:t>
                  </w:r>
                </w:p>
                <w:p w:rsidR="00C25DFF" w:rsidRPr="00100E4F" w:rsidRDefault="00E72A73" w:rsidP="00DA4D8C">
                  <w:pPr>
                    <w:jc w:val="center"/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  <w:bCs/>
                    </w:rPr>
                    <w:t xml:space="preserve">+48 </w:t>
                  </w:r>
                  <w:r w:rsidR="00C25DFF" w:rsidRPr="00100E4F">
                    <w:rPr>
                      <w:rFonts w:eastAsia="Calibri" w:cs="Arial"/>
                      <w:b/>
                      <w:bCs/>
                    </w:rPr>
                    <w:t>601-100-300</w:t>
                  </w:r>
                </w:p>
              </w:tc>
              <w:tc>
                <w:tcPr>
                  <w:tcW w:w="1842" w:type="dxa"/>
                  <w:shd w:val="clear" w:color="auto" w:fill="C2D69B" w:themeFill="accent3" w:themeFillTint="99"/>
                  <w:vAlign w:val="center"/>
                </w:tcPr>
                <w:p w:rsidR="00C25DFF" w:rsidRPr="00BF3407" w:rsidRDefault="00E72A73" w:rsidP="00DA4D8C">
                  <w:pPr>
                    <w:jc w:val="center"/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+4201210</w:t>
                  </w:r>
                </w:p>
              </w:tc>
            </w:tr>
          </w:tbl>
          <w:p w:rsidR="00C25DFF" w:rsidRDefault="00C25DFF" w:rsidP="00C25DFF">
            <w:pPr>
              <w:ind w:left="2"/>
              <w:jc w:val="center"/>
              <w:rPr>
                <w:rFonts w:eastAsia="Calibri" w:cs="Arial"/>
                <w:sz w:val="24"/>
              </w:rPr>
            </w:pPr>
          </w:p>
          <w:p w:rsidR="00C25DFF" w:rsidRPr="00801CBE" w:rsidRDefault="00C25DFF" w:rsidP="00B26F78">
            <w:pPr>
              <w:ind w:left="2"/>
              <w:rPr>
                <w:rFonts w:eastAsia="Calibri" w:cs="Arial"/>
              </w:rPr>
            </w:pPr>
            <w:r w:rsidRPr="00801CBE">
              <w:rPr>
                <w:rFonts w:eastAsia="Calibri" w:cs="Arial"/>
              </w:rPr>
              <w:t xml:space="preserve">Aby móc korzystać z opieki zdrowotnej zagranicą, </w:t>
            </w:r>
          </w:p>
          <w:p w:rsidR="00825541" w:rsidRPr="006F109C" w:rsidRDefault="00C25DFF" w:rsidP="00B26F78">
            <w:pPr>
              <w:ind w:left="2"/>
              <w:rPr>
                <w:rFonts w:eastAsia="Calibri" w:cs="Arial"/>
                <w:sz w:val="28"/>
              </w:rPr>
            </w:pPr>
            <w:r w:rsidRPr="00801CBE">
              <w:rPr>
                <w:rFonts w:eastAsia="Calibri" w:cs="Arial"/>
              </w:rPr>
              <w:t xml:space="preserve">konieczna jest </w:t>
            </w:r>
            <w:r w:rsidRPr="00801CBE">
              <w:rPr>
                <w:rFonts w:eastAsia="Calibri" w:cs="Arial"/>
                <w:b/>
              </w:rPr>
              <w:t>Europejska Karta Ubezpieczenia Zdrowotnego (EKUZ</w:t>
            </w:r>
            <w:r w:rsidRPr="00801CBE">
              <w:rPr>
                <w:rFonts w:cs="Arial"/>
                <w:b/>
              </w:rPr>
              <w:t>)</w:t>
            </w:r>
          </w:p>
        </w:tc>
        <w:tc>
          <w:tcPr>
            <w:tcW w:w="5419" w:type="dxa"/>
          </w:tcPr>
          <w:p w:rsidR="00825541" w:rsidRDefault="00825541" w:rsidP="00DA4D8C">
            <w:pPr>
              <w:pStyle w:val="Bezmezer"/>
              <w:spacing w:line="276" w:lineRule="auto"/>
              <w:ind w:left="111"/>
              <w:jc w:val="center"/>
              <w:rPr>
                <w:rFonts w:asciiTheme="minorHAnsi" w:hAnsiTheme="minorHAnsi" w:cs="Arial"/>
                <w:sz w:val="28"/>
              </w:rPr>
            </w:pPr>
          </w:p>
          <w:p w:rsidR="00BC1A27" w:rsidRDefault="00BC1A27" w:rsidP="00BC1A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1A27">
              <w:rPr>
                <w:b/>
                <w:color w:val="FF0000"/>
                <w:sz w:val="28"/>
                <w:szCs w:val="28"/>
              </w:rPr>
              <w:t>Idąc w góry i do lasu!!!</w:t>
            </w:r>
          </w:p>
          <w:p w:rsidR="00BC1A27" w:rsidRPr="00BC1A27" w:rsidRDefault="00BC1A27" w:rsidP="00BC1A27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A27">
              <w:rPr>
                <w:sz w:val="24"/>
                <w:szCs w:val="24"/>
              </w:rPr>
              <w:t>sprawdź aktualny komunikat meteorologiczny,</w:t>
            </w:r>
          </w:p>
          <w:p w:rsidR="00BC1A27" w:rsidRPr="00BC1A27" w:rsidRDefault="00BC1A27" w:rsidP="00BC1A27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A27">
              <w:rPr>
                <w:sz w:val="24"/>
                <w:szCs w:val="24"/>
              </w:rPr>
              <w:t xml:space="preserve">wybieraj tylko wyznaczone szlaki górskie </w:t>
            </w:r>
            <w:r w:rsidR="0028556B">
              <w:rPr>
                <w:sz w:val="24"/>
                <w:szCs w:val="24"/>
              </w:rPr>
              <w:br/>
            </w:r>
            <w:r w:rsidRPr="00BC1A27">
              <w:rPr>
                <w:sz w:val="24"/>
                <w:szCs w:val="24"/>
              </w:rPr>
              <w:t>i leśne,</w:t>
            </w:r>
          </w:p>
          <w:p w:rsidR="00BC1A27" w:rsidRPr="00BC1A27" w:rsidRDefault="00BC1A27" w:rsidP="00BC1A27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A27">
              <w:rPr>
                <w:sz w:val="24"/>
                <w:szCs w:val="24"/>
              </w:rPr>
              <w:t>dokładnie zaplanuj trasę biorąc pod uwagę:</w:t>
            </w:r>
          </w:p>
          <w:p w:rsidR="00BC1A27" w:rsidRPr="00E72A73" w:rsidRDefault="00BC1A27" w:rsidP="00BC1A27">
            <w:pPr>
              <w:pStyle w:val="Odstavecseseznamem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E72A73">
              <w:rPr>
                <w:sz w:val="24"/>
                <w:szCs w:val="24"/>
              </w:rPr>
              <w:t>czas przejścia od planowanego punktu do końcowego,</w:t>
            </w:r>
          </w:p>
          <w:p w:rsidR="00BC1A27" w:rsidRPr="00E72A73" w:rsidRDefault="00BC1A27" w:rsidP="00BC1A27">
            <w:pPr>
              <w:pStyle w:val="Odstavecseseznamem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E72A73">
              <w:rPr>
                <w:sz w:val="24"/>
                <w:szCs w:val="24"/>
              </w:rPr>
              <w:t>lokalizację schronisk i obiektów, które mogą posłużyć za schronienie,</w:t>
            </w:r>
          </w:p>
          <w:p w:rsidR="00BC1A27" w:rsidRPr="00E72A73" w:rsidRDefault="00BC1A27" w:rsidP="00BC1A27">
            <w:pPr>
              <w:pStyle w:val="Odstavecseseznamem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E72A73">
              <w:rPr>
                <w:sz w:val="24"/>
                <w:szCs w:val="24"/>
              </w:rPr>
              <w:t>stan szlaków turystycznych,</w:t>
            </w:r>
          </w:p>
          <w:p w:rsidR="00BC1A27" w:rsidRPr="00E72A73" w:rsidRDefault="00BC1A27" w:rsidP="0028556B">
            <w:pPr>
              <w:pStyle w:val="Odstavecseseznamem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E72A73">
              <w:rPr>
                <w:sz w:val="24"/>
                <w:szCs w:val="24"/>
              </w:rPr>
              <w:t>godzinę wschodu i zachodu słońca,</w:t>
            </w:r>
          </w:p>
          <w:p w:rsidR="00BC1A27" w:rsidRPr="00E72A73" w:rsidRDefault="00BC1A27" w:rsidP="0028556B">
            <w:pPr>
              <w:pStyle w:val="Odstavecseseznamem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E72A73">
              <w:rPr>
                <w:sz w:val="24"/>
                <w:szCs w:val="24"/>
              </w:rPr>
              <w:t>wysokość, na jaką będziesz musiał(a) podejść,</w:t>
            </w:r>
          </w:p>
          <w:p w:rsidR="00BC1A27" w:rsidRPr="0028556B" w:rsidRDefault="00BC1A27" w:rsidP="0028556B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556B">
              <w:rPr>
                <w:sz w:val="24"/>
                <w:szCs w:val="24"/>
              </w:rPr>
              <w:t>przygotuj odpowiedni sprzęt,</w:t>
            </w:r>
          </w:p>
          <w:p w:rsidR="00BC1A27" w:rsidRPr="0028556B" w:rsidRDefault="00BC1A27" w:rsidP="0028556B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556B">
              <w:rPr>
                <w:sz w:val="24"/>
                <w:szCs w:val="24"/>
              </w:rPr>
              <w:t>pozostaw wiadomość o trasie wycieczki i przewidywanej godzinie powrotu,</w:t>
            </w:r>
          </w:p>
          <w:p w:rsidR="00BC1A27" w:rsidRPr="0028556B" w:rsidRDefault="00BC1A27" w:rsidP="0028556B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556B">
              <w:rPr>
                <w:sz w:val="24"/>
                <w:szCs w:val="24"/>
              </w:rPr>
              <w:t>wyjdź jak najwcześniej rano, aby zdążyć dotrzeć na miejsce docelowe przed zmrokiem,</w:t>
            </w:r>
          </w:p>
          <w:p w:rsidR="00BC1A27" w:rsidRPr="0028556B" w:rsidRDefault="00BC1A27" w:rsidP="0028556B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556B">
              <w:rPr>
                <w:sz w:val="24"/>
                <w:szCs w:val="24"/>
              </w:rPr>
              <w:t>jeśli planujesz dłuższą wędrówkę, popracuj wcześniej nad kondycją,</w:t>
            </w:r>
          </w:p>
          <w:p w:rsidR="00BC1A27" w:rsidRPr="0028556B" w:rsidRDefault="00BC1A27" w:rsidP="002C5BC5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556B">
              <w:rPr>
                <w:sz w:val="24"/>
                <w:szCs w:val="24"/>
              </w:rPr>
              <w:t>nie wychodź samotnie w góry.</w:t>
            </w:r>
          </w:p>
          <w:p w:rsidR="00BC1A27" w:rsidRPr="00BC1A27" w:rsidRDefault="00BC1A27" w:rsidP="00BC1A27">
            <w:pPr>
              <w:rPr>
                <w:b/>
                <w:color w:val="FF0000"/>
                <w:sz w:val="28"/>
                <w:szCs w:val="28"/>
              </w:rPr>
            </w:pPr>
            <w:r w:rsidRPr="00BC1A27">
              <w:rPr>
                <w:b/>
                <w:color w:val="FF0000"/>
                <w:sz w:val="28"/>
                <w:szCs w:val="28"/>
              </w:rPr>
              <w:t>Ekwipunek:</w:t>
            </w:r>
          </w:p>
          <w:p w:rsidR="00BC1A27" w:rsidRPr="00BC1A27" w:rsidRDefault="00BC1A27" w:rsidP="00BC1A27">
            <w:pPr>
              <w:rPr>
                <w:sz w:val="24"/>
                <w:szCs w:val="24"/>
              </w:rPr>
            </w:pPr>
            <w:r w:rsidRPr="00BC1A27">
              <w:rPr>
                <w:sz w:val="24"/>
                <w:szCs w:val="24"/>
              </w:rPr>
              <w:t>W Twoim plecaku nie może zabraknąć:</w:t>
            </w:r>
          </w:p>
          <w:p w:rsidR="00BC1A27" w:rsidRPr="00C44930" w:rsidRDefault="00BC1A27" w:rsidP="00C4493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>mapy i GPS-u,</w:t>
            </w:r>
          </w:p>
          <w:p w:rsidR="00BC1A27" w:rsidRPr="00C44930" w:rsidRDefault="00BC1A27" w:rsidP="00C4493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>dokumentów identyfikacyjnych,</w:t>
            </w:r>
          </w:p>
          <w:p w:rsidR="00BC1A27" w:rsidRPr="00C44930" w:rsidRDefault="00BC1A27" w:rsidP="00C4493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>naładowanego telefonu,</w:t>
            </w:r>
          </w:p>
          <w:p w:rsidR="00BC1A27" w:rsidRPr="00C44930" w:rsidRDefault="00BC1A27" w:rsidP="00C4493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 xml:space="preserve">rzeczy ciepłych, przeciwdeszczowych </w:t>
            </w:r>
            <w:r w:rsidR="00C44930">
              <w:rPr>
                <w:sz w:val="24"/>
                <w:szCs w:val="24"/>
              </w:rPr>
              <w:br/>
            </w:r>
            <w:r w:rsidRPr="00C44930">
              <w:rPr>
                <w:sz w:val="24"/>
                <w:szCs w:val="24"/>
              </w:rPr>
              <w:t>i wiatroszczelnych,</w:t>
            </w:r>
          </w:p>
          <w:p w:rsidR="00BC1A27" w:rsidRPr="00C44930" w:rsidRDefault="00BC1A27" w:rsidP="00C4493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>jedzenia i picia,</w:t>
            </w:r>
          </w:p>
          <w:p w:rsidR="00BC1A27" w:rsidRPr="00C44930" w:rsidRDefault="00BC1A27" w:rsidP="00C4493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>latarki,</w:t>
            </w:r>
          </w:p>
          <w:p w:rsidR="00BC1A27" w:rsidRPr="00C44930" w:rsidRDefault="00BC1A27" w:rsidP="00C4493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>zapalniczki,</w:t>
            </w:r>
          </w:p>
          <w:p w:rsidR="00BC1A27" w:rsidRPr="00C44930" w:rsidRDefault="00BC1A27" w:rsidP="00C4493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>leków, opatrunków,</w:t>
            </w:r>
          </w:p>
          <w:p w:rsidR="00825541" w:rsidRPr="00C44930" w:rsidRDefault="0028556B" w:rsidP="00C44930">
            <w:pPr>
              <w:pStyle w:val="Odstavecseseznamem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C44930">
              <w:rPr>
                <w:sz w:val="24"/>
                <w:szCs w:val="24"/>
              </w:rPr>
              <w:t>gwizdka.</w:t>
            </w:r>
          </w:p>
        </w:tc>
        <w:tc>
          <w:tcPr>
            <w:tcW w:w="5484" w:type="dxa"/>
          </w:tcPr>
          <w:p w:rsidR="00825541" w:rsidRPr="00F75C61" w:rsidRDefault="00940651" w:rsidP="00BF3407">
            <w:pPr>
              <w:pStyle w:val="Default"/>
              <w:ind w:right="-426"/>
              <w:rPr>
                <w:sz w:val="22"/>
                <w:szCs w:val="22"/>
              </w:rPr>
            </w:pPr>
            <w:r w:rsidRPr="007C2CC5">
              <w:rPr>
                <w:rFonts w:asciiTheme="minorHAnsi" w:hAnsiTheme="minorHAnsi"/>
                <w:b/>
                <w:noProof/>
                <w:color w:val="FF0000"/>
                <w:sz w:val="32"/>
                <w:szCs w:val="32"/>
                <w:lang w:val="cs-CZ" w:eastAsia="cs-CZ"/>
              </w:rPr>
              <w:drawing>
                <wp:anchor distT="0" distB="0" distL="114300" distR="114300" simplePos="0" relativeHeight="251656192" behindDoc="1" locked="0" layoutInCell="1" allowOverlap="1" wp14:anchorId="44F48D0C" wp14:editId="74D3E830">
                  <wp:simplePos x="0" y="0"/>
                  <wp:positionH relativeFrom="column">
                    <wp:posOffset>2529205</wp:posOffset>
                  </wp:positionH>
                  <wp:positionV relativeFrom="page">
                    <wp:posOffset>5080</wp:posOffset>
                  </wp:positionV>
                  <wp:extent cx="57340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811" y="19440"/>
                      <wp:lineTo x="20811" y="0"/>
                      <wp:lineTo x="0" y="0"/>
                    </wp:wrapPolygon>
                  </wp:wrapTight>
                  <wp:docPr id="2" name="Obraz 2" descr="C:\Users\Wioletta Bąkowska\Desktop\logo_ERN_RG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oletta Bąkowska\Desktop\logo_ERN_RG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541">
              <w:rPr>
                <w:noProof/>
                <w:lang w:val="cs-CZ" w:eastAsia="cs-CZ"/>
              </w:rPr>
              <w:drawing>
                <wp:inline distT="0" distB="0" distL="0" distR="0" wp14:anchorId="007F69AF" wp14:editId="330615F3">
                  <wp:extent cx="2369820" cy="266664"/>
                  <wp:effectExtent l="0" t="0" r="0" b="63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617" cy="27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09C" w:rsidRPr="006F109C" w:rsidRDefault="006F109C" w:rsidP="006F109C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:rsidR="006F109C" w:rsidRPr="006F109C" w:rsidRDefault="006F109C" w:rsidP="006F109C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:rsidR="009F0DC8" w:rsidRPr="009F0DC8" w:rsidRDefault="009F0DC8" w:rsidP="009F0DC8">
            <w:pPr>
              <w:pStyle w:val="Bezmezer"/>
              <w:ind w:left="33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F0DC8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Mezinárodní systém tísňového volání</w:t>
            </w:r>
          </w:p>
          <w:p w:rsidR="009F0DC8" w:rsidRPr="000C0CDA" w:rsidRDefault="007C0642" w:rsidP="000C0CDA">
            <w:pPr>
              <w:pStyle w:val="Bezmezer"/>
              <w:ind w:left="33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na</w:t>
            </w:r>
            <w:r w:rsidR="000C0CDA" w:rsidRPr="000C0CDA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 xml:space="preserve"> horách</w:t>
            </w:r>
            <w:r w:rsidR="00454A3D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 xml:space="preserve"> a v lese.</w:t>
            </w:r>
          </w:p>
          <w:p w:rsidR="000C0CDA" w:rsidRDefault="000C0CDA" w:rsidP="009F0DC8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</w:rPr>
            </w:pPr>
          </w:p>
          <w:p w:rsidR="009F0DC8" w:rsidRPr="00940651" w:rsidRDefault="009F0DC8" w:rsidP="007C7C95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  <w:b/>
              </w:rPr>
            </w:pPr>
            <w:r w:rsidRPr="00940651">
              <w:rPr>
                <w:rFonts w:asciiTheme="minorHAnsi" w:hAnsiTheme="minorHAnsi" w:cs="Arial"/>
                <w:b/>
              </w:rPr>
              <w:t xml:space="preserve">Pokud nemáte </w:t>
            </w:r>
            <w:r w:rsidR="007C7C95">
              <w:rPr>
                <w:rFonts w:asciiTheme="minorHAnsi" w:hAnsiTheme="minorHAnsi" w:cs="Arial"/>
                <w:b/>
              </w:rPr>
              <w:t xml:space="preserve">u sebe </w:t>
            </w:r>
            <w:r w:rsidR="004369D0">
              <w:rPr>
                <w:rFonts w:asciiTheme="minorHAnsi" w:hAnsiTheme="minorHAnsi" w:cs="Arial"/>
                <w:b/>
              </w:rPr>
              <w:t xml:space="preserve">mobilni </w:t>
            </w:r>
            <w:r w:rsidRPr="00940651">
              <w:rPr>
                <w:rFonts w:asciiTheme="minorHAnsi" w:hAnsiTheme="minorHAnsi" w:cs="Arial"/>
                <w:b/>
              </w:rPr>
              <w:t>telefon</w:t>
            </w:r>
            <w:r w:rsidR="004369D0">
              <w:rPr>
                <w:rFonts w:asciiTheme="minorHAnsi" w:hAnsiTheme="minorHAnsi" w:cs="Arial"/>
                <w:b/>
              </w:rPr>
              <w:t>,</w:t>
            </w:r>
            <w:r w:rsidRPr="00940651">
              <w:rPr>
                <w:rFonts w:asciiTheme="minorHAnsi" w:hAnsiTheme="minorHAnsi" w:cs="Arial"/>
                <w:b/>
              </w:rPr>
              <w:t xml:space="preserve"> </w:t>
            </w:r>
            <w:r w:rsidR="004369D0">
              <w:rPr>
                <w:rFonts w:asciiTheme="minorHAnsi" w:hAnsiTheme="minorHAnsi" w:cs="Arial"/>
                <w:b/>
              </w:rPr>
              <w:t>pou</w:t>
            </w:r>
            <w:r w:rsidR="004369D0">
              <w:rPr>
                <w:rFonts w:cs="Calibri"/>
                <w:b/>
              </w:rPr>
              <w:t>ž</w:t>
            </w:r>
            <w:r w:rsidR="004369D0">
              <w:rPr>
                <w:rFonts w:asciiTheme="minorHAnsi" w:hAnsiTheme="minorHAnsi" w:cs="Arial"/>
                <w:b/>
              </w:rPr>
              <w:t>ijte</w:t>
            </w:r>
            <w:r w:rsidRPr="00940651">
              <w:rPr>
                <w:rFonts w:asciiTheme="minorHAnsi" w:hAnsiTheme="minorHAnsi" w:cs="Arial"/>
                <w:b/>
              </w:rPr>
              <w:t xml:space="preserve"> kapesní svítiln</w:t>
            </w:r>
            <w:r w:rsidR="00694D37">
              <w:rPr>
                <w:rFonts w:asciiTheme="minorHAnsi" w:hAnsiTheme="minorHAnsi" w:cs="Arial"/>
                <w:b/>
              </w:rPr>
              <w:t>u</w:t>
            </w:r>
            <w:r w:rsidRPr="00940651">
              <w:rPr>
                <w:rFonts w:asciiTheme="minorHAnsi" w:hAnsiTheme="minorHAnsi" w:cs="Arial"/>
                <w:b/>
              </w:rPr>
              <w:t xml:space="preserve"> nebo píšťalk</w:t>
            </w:r>
            <w:r w:rsidR="004369D0">
              <w:rPr>
                <w:rFonts w:asciiTheme="minorHAnsi" w:hAnsiTheme="minorHAnsi" w:cs="Arial"/>
                <w:b/>
              </w:rPr>
              <w:t>u</w:t>
            </w:r>
            <w:r w:rsidR="00694D37">
              <w:rPr>
                <w:rFonts w:asciiTheme="minorHAnsi" w:hAnsiTheme="minorHAnsi" w:cs="Arial"/>
                <w:b/>
              </w:rPr>
              <w:t>.</w:t>
            </w:r>
          </w:p>
          <w:p w:rsidR="009F0DC8" w:rsidRPr="009F0DC8" w:rsidRDefault="009F0DC8" w:rsidP="009F0DC8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</w:rPr>
            </w:pPr>
          </w:p>
          <w:p w:rsidR="009F0DC8" w:rsidRPr="009F0DC8" w:rsidRDefault="00694D37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Vy</w:t>
            </w:r>
            <w:r w:rsidR="007C0642">
              <w:rPr>
                <w:rFonts w:asciiTheme="minorHAnsi" w:hAnsiTheme="minorHAnsi" w:cs="Arial"/>
                <w:b/>
                <w:color w:val="FF0000"/>
              </w:rPr>
              <w:t xml:space="preserve">šlete </w:t>
            </w:r>
            <w:r w:rsidR="009F0DC8" w:rsidRPr="009F0DC8">
              <w:rPr>
                <w:rFonts w:asciiTheme="minorHAnsi" w:hAnsiTheme="minorHAnsi" w:cs="Arial"/>
                <w:b/>
                <w:color w:val="FF0000"/>
              </w:rPr>
              <w:t>6  zvukov</w:t>
            </w:r>
            <w:r w:rsidRPr="00694D37"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  <w:t>ý</w:t>
            </w:r>
            <w:r>
              <w:rPr>
                <w:rFonts w:asciiTheme="minorHAnsi" w:hAnsiTheme="minorHAnsi" w:cs="Arial"/>
                <w:b/>
                <w:color w:val="FF0000"/>
              </w:rPr>
              <w:t>c</w:t>
            </w:r>
            <w:r w:rsidR="009F0DC8" w:rsidRPr="009F0DC8">
              <w:rPr>
                <w:rFonts w:asciiTheme="minorHAnsi" w:hAnsiTheme="minorHAnsi" w:cs="Arial"/>
                <w:b/>
                <w:color w:val="FF0000"/>
              </w:rPr>
              <w:t xml:space="preserve">h </w:t>
            </w:r>
            <w:r>
              <w:rPr>
                <w:rFonts w:asciiTheme="minorHAnsi" w:hAnsiTheme="minorHAnsi" w:cs="Arial"/>
                <w:b/>
                <w:color w:val="FF0000"/>
              </w:rPr>
              <w:t>nebo sv</w:t>
            </w:r>
            <w:r>
              <w:rPr>
                <w:rFonts w:cs="Calibri"/>
                <w:b/>
                <w:color w:val="FF0000"/>
              </w:rPr>
              <w:t>ě</w:t>
            </w:r>
            <w:r>
              <w:rPr>
                <w:rFonts w:asciiTheme="minorHAnsi" w:hAnsiTheme="minorHAnsi" w:cs="Arial"/>
                <w:b/>
                <w:color w:val="FF0000"/>
              </w:rPr>
              <w:t>teln</w:t>
            </w:r>
            <w:r>
              <w:rPr>
                <w:rFonts w:ascii="Bookman Old Style" w:hAnsi="Bookman Old Style" w:cs="Arial"/>
                <w:b/>
                <w:color w:val="FF0000"/>
              </w:rPr>
              <w:t>ý</w:t>
            </w:r>
            <w:r>
              <w:rPr>
                <w:rFonts w:asciiTheme="minorHAnsi" w:hAnsiTheme="minorHAnsi" w:cs="Arial"/>
                <w:b/>
                <w:color w:val="FF0000"/>
              </w:rPr>
              <w:t>ch signál</w:t>
            </w:r>
            <w:r w:rsidR="007C0642">
              <w:rPr>
                <w:rFonts w:asciiTheme="minorHAnsi" w:hAnsiTheme="minorHAnsi" w:cs="Arial"/>
                <w:b/>
                <w:color w:val="FF0000"/>
              </w:rPr>
              <w:t>ů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 za</w:t>
            </w:r>
            <w:r w:rsidR="009F0DC8" w:rsidRPr="009F0DC8">
              <w:rPr>
                <w:rFonts w:asciiTheme="minorHAnsi" w:hAnsiTheme="minorHAnsi" w:cs="Arial"/>
                <w:b/>
                <w:color w:val="FF0000"/>
              </w:rPr>
              <w:t xml:space="preserve"> minut</w:t>
            </w:r>
            <w:r w:rsidR="00467B84">
              <w:rPr>
                <w:rFonts w:asciiTheme="minorHAnsi" w:hAnsiTheme="minorHAnsi" w:cs="Arial"/>
                <w:b/>
                <w:color w:val="FF0000"/>
              </w:rPr>
              <w:t>u</w:t>
            </w:r>
          </w:p>
          <w:p w:rsidR="009F0DC8" w:rsidRPr="009F0DC8" w:rsidRDefault="009F0DC8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  <w:b/>
                <w:color w:val="FF0000"/>
              </w:rPr>
            </w:pPr>
            <w:r w:rsidRPr="009F0DC8">
              <w:rPr>
                <w:rFonts w:asciiTheme="minorHAnsi" w:hAnsiTheme="minorHAnsi" w:cs="Arial"/>
                <w:b/>
                <w:color w:val="FF0000"/>
              </w:rPr>
              <w:t>(</w:t>
            </w:r>
            <w:r w:rsidR="007C0642">
              <w:rPr>
                <w:rFonts w:asciiTheme="minorHAnsi" w:hAnsiTheme="minorHAnsi" w:cs="Arial"/>
                <w:b/>
                <w:color w:val="FF0000"/>
              </w:rPr>
              <w:t>t</w:t>
            </w:r>
            <w:r w:rsidRPr="009F0DC8">
              <w:rPr>
                <w:rFonts w:asciiTheme="minorHAnsi" w:hAnsiTheme="minorHAnsi" w:cs="Arial"/>
                <w:b/>
                <w:color w:val="FF0000"/>
              </w:rPr>
              <w:t>o znamená signál každých 10 sekund)</w:t>
            </w:r>
            <w:r w:rsidR="00940651">
              <w:rPr>
                <w:rFonts w:asciiTheme="minorHAnsi" w:hAnsiTheme="minorHAnsi" w:cs="Arial"/>
                <w:b/>
                <w:color w:val="FF0000"/>
              </w:rPr>
              <w:t xml:space="preserve">. </w:t>
            </w:r>
            <w:r w:rsidRPr="009F0DC8">
              <w:rPr>
                <w:rFonts w:asciiTheme="minorHAnsi" w:hAnsiTheme="minorHAnsi" w:cs="Arial"/>
                <w:b/>
                <w:color w:val="FF0000"/>
              </w:rPr>
              <w:t>Pak následuje minutov</w:t>
            </w:r>
            <w:r w:rsidR="007C0642">
              <w:rPr>
                <w:rFonts w:asciiTheme="minorHAnsi" w:hAnsiTheme="minorHAnsi" w:cs="Arial"/>
                <w:b/>
                <w:color w:val="FF0000"/>
              </w:rPr>
              <w:t>á</w:t>
            </w:r>
            <w:r w:rsidRPr="009F0DC8">
              <w:rPr>
                <w:rFonts w:asciiTheme="minorHAnsi" w:hAnsiTheme="minorHAnsi" w:cs="Arial"/>
                <w:b/>
                <w:color w:val="FF0000"/>
              </w:rPr>
              <w:t xml:space="preserve"> pauz</w:t>
            </w:r>
            <w:r w:rsidR="007C0642">
              <w:rPr>
                <w:rFonts w:asciiTheme="minorHAnsi" w:hAnsiTheme="minorHAnsi" w:cs="Arial"/>
                <w:b/>
                <w:color w:val="FF0000"/>
              </w:rPr>
              <w:t>a</w:t>
            </w:r>
            <w:r w:rsidR="00940651">
              <w:rPr>
                <w:rFonts w:asciiTheme="minorHAnsi" w:hAnsiTheme="minorHAnsi" w:cs="Arial"/>
                <w:b/>
                <w:color w:val="FF0000"/>
              </w:rPr>
              <w:t xml:space="preserve">. </w:t>
            </w:r>
            <w:r w:rsidR="007C0642">
              <w:rPr>
                <w:rFonts w:asciiTheme="minorHAnsi" w:hAnsiTheme="minorHAnsi" w:cs="Arial"/>
                <w:b/>
                <w:color w:val="FF0000"/>
              </w:rPr>
              <w:t>Opakujte</w:t>
            </w:r>
            <w:r w:rsidRPr="009F0DC8">
              <w:rPr>
                <w:rFonts w:asciiTheme="minorHAnsi" w:hAnsiTheme="minorHAnsi" w:cs="Arial"/>
                <w:b/>
                <w:color w:val="FF0000"/>
              </w:rPr>
              <w:t xml:space="preserve"> cyklus, dokud </w:t>
            </w:r>
            <w:r w:rsidR="007C0642">
              <w:rPr>
                <w:rFonts w:asciiTheme="minorHAnsi" w:hAnsiTheme="minorHAnsi" w:cs="Arial"/>
                <w:b/>
                <w:color w:val="FF0000"/>
              </w:rPr>
              <w:t xml:space="preserve">neobdržíte </w:t>
            </w:r>
            <w:r w:rsidRPr="009F0DC8">
              <w:rPr>
                <w:rFonts w:asciiTheme="minorHAnsi" w:hAnsiTheme="minorHAnsi" w:cs="Arial"/>
                <w:b/>
                <w:color w:val="FF0000"/>
              </w:rPr>
              <w:t>odpověď</w:t>
            </w:r>
            <w:r w:rsidR="00940651">
              <w:rPr>
                <w:rFonts w:asciiTheme="minorHAnsi" w:hAnsiTheme="minorHAnsi" w:cs="Arial"/>
                <w:b/>
                <w:color w:val="FF0000"/>
              </w:rPr>
              <w:t>.</w:t>
            </w:r>
          </w:p>
          <w:p w:rsidR="009F0DC8" w:rsidRPr="009F0DC8" w:rsidRDefault="009F0DC8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</w:rPr>
            </w:pPr>
          </w:p>
          <w:p w:rsidR="009F0DC8" w:rsidRPr="00940651" w:rsidRDefault="00940651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</w:t>
            </w:r>
            <w:r w:rsidR="009F0DC8" w:rsidRPr="00940651">
              <w:rPr>
                <w:rFonts w:asciiTheme="minorHAnsi" w:hAnsiTheme="minorHAnsi" w:cs="Arial"/>
                <w:b/>
              </w:rPr>
              <w:t>dpověď:</w:t>
            </w:r>
          </w:p>
          <w:p w:rsidR="006F109C" w:rsidRDefault="009F0DC8" w:rsidP="00940651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</w:rPr>
            </w:pPr>
            <w:r w:rsidRPr="009F0DC8">
              <w:rPr>
                <w:rFonts w:asciiTheme="minorHAnsi" w:hAnsiTheme="minorHAnsi" w:cs="Arial"/>
              </w:rPr>
              <w:t xml:space="preserve">Tři </w:t>
            </w:r>
            <w:r w:rsidR="007C0642">
              <w:rPr>
                <w:rFonts w:asciiTheme="minorHAnsi" w:hAnsiTheme="minorHAnsi" w:cs="Arial"/>
              </w:rPr>
              <w:t xml:space="preserve">zvukové </w:t>
            </w:r>
            <w:r w:rsidRPr="009F0DC8">
              <w:rPr>
                <w:rFonts w:asciiTheme="minorHAnsi" w:hAnsiTheme="minorHAnsi" w:cs="Arial"/>
              </w:rPr>
              <w:t xml:space="preserve">nebo </w:t>
            </w:r>
            <w:r w:rsidR="007C0642">
              <w:rPr>
                <w:rFonts w:asciiTheme="minorHAnsi" w:hAnsiTheme="minorHAnsi" w:cs="Arial"/>
              </w:rPr>
              <w:t>světelné signály</w:t>
            </w:r>
            <w:r w:rsidR="00940651">
              <w:rPr>
                <w:rFonts w:asciiTheme="minorHAnsi" w:hAnsiTheme="minorHAnsi" w:cs="Arial"/>
              </w:rPr>
              <w:t xml:space="preserve"> </w:t>
            </w:r>
            <w:r w:rsidR="007C0642">
              <w:rPr>
                <w:rFonts w:asciiTheme="minorHAnsi" w:hAnsiTheme="minorHAnsi" w:cs="Arial"/>
              </w:rPr>
              <w:t xml:space="preserve">za minutu </w:t>
            </w:r>
            <w:r w:rsidR="00940651">
              <w:rPr>
                <w:rFonts w:asciiTheme="minorHAnsi" w:hAnsiTheme="minorHAnsi" w:cs="Arial"/>
              </w:rPr>
              <w:t>(</w:t>
            </w:r>
            <w:r w:rsidR="007C0642">
              <w:rPr>
                <w:rFonts w:asciiTheme="minorHAnsi" w:hAnsiTheme="minorHAnsi" w:cs="Arial"/>
              </w:rPr>
              <w:t xml:space="preserve">to znamená </w:t>
            </w:r>
            <w:r w:rsidR="00940651">
              <w:rPr>
                <w:rFonts w:asciiTheme="minorHAnsi" w:hAnsiTheme="minorHAnsi" w:cs="Arial"/>
              </w:rPr>
              <w:t>každých 20 sekund),</w:t>
            </w:r>
            <w:r w:rsidR="007C0642">
              <w:rPr>
                <w:rFonts w:asciiTheme="minorHAnsi" w:hAnsiTheme="minorHAnsi" w:cs="Arial"/>
              </w:rPr>
              <w:t xml:space="preserve"> následuje </w:t>
            </w:r>
            <w:r w:rsidRPr="009F0DC8">
              <w:rPr>
                <w:rFonts w:asciiTheme="minorHAnsi" w:hAnsiTheme="minorHAnsi" w:cs="Arial"/>
              </w:rPr>
              <w:t>minut</w:t>
            </w:r>
            <w:r w:rsidR="004E2CDE">
              <w:rPr>
                <w:rFonts w:asciiTheme="minorHAnsi" w:hAnsiTheme="minorHAnsi" w:cs="Arial"/>
              </w:rPr>
              <w:t>o</w:t>
            </w:r>
            <w:r w:rsidR="004E2CDE">
              <w:rPr>
                <w:rFonts w:ascii="Bookman Old Style" w:hAnsi="Bookman Old Style" w:cs="Arial"/>
              </w:rPr>
              <w:t>ν</w:t>
            </w:r>
            <w:r w:rsidR="00596BFF">
              <w:rPr>
                <w:rFonts w:cs="Calibri"/>
              </w:rPr>
              <w:t>á</w:t>
            </w:r>
            <w:r w:rsidRPr="009F0DC8">
              <w:rPr>
                <w:rFonts w:asciiTheme="minorHAnsi" w:hAnsiTheme="minorHAnsi" w:cs="Arial"/>
              </w:rPr>
              <w:t xml:space="preserve"> </w:t>
            </w:r>
            <w:r w:rsidR="007C0642">
              <w:rPr>
                <w:rFonts w:asciiTheme="minorHAnsi" w:hAnsiTheme="minorHAnsi" w:cs="Arial"/>
              </w:rPr>
              <w:t>pauza</w:t>
            </w:r>
            <w:r w:rsidR="00940651">
              <w:rPr>
                <w:rFonts w:asciiTheme="minorHAnsi" w:hAnsiTheme="minorHAnsi" w:cs="Arial"/>
              </w:rPr>
              <w:t>.</w:t>
            </w:r>
          </w:p>
          <w:p w:rsidR="000C0CDA" w:rsidRPr="009F0DC8" w:rsidRDefault="000C0CDA" w:rsidP="009F0DC8">
            <w:pPr>
              <w:pStyle w:val="Bezmezer"/>
              <w:spacing w:line="276" w:lineRule="auto"/>
              <w:ind w:left="33"/>
              <w:jc w:val="center"/>
              <w:rPr>
                <w:rFonts w:asciiTheme="minorHAnsi" w:hAnsiTheme="minorHAnsi" w:cs="Arial"/>
              </w:rPr>
            </w:pPr>
          </w:p>
          <w:p w:rsidR="000C0CDA" w:rsidRDefault="000C0CDA" w:rsidP="007C7C95">
            <w:pPr>
              <w:pStyle w:val="Bezmezer"/>
              <w:ind w:left="33"/>
              <w:rPr>
                <w:rFonts w:asciiTheme="minorHAnsi" w:hAnsiTheme="minorHAnsi" w:cs="Arial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C0504D" w:themeColor="accent2"/>
                <w:sz w:val="28"/>
                <w:szCs w:val="28"/>
              </w:rPr>
              <w:t>V</w:t>
            </w:r>
            <w:r w:rsidRPr="000C0CDA">
              <w:rPr>
                <w:rFonts w:asciiTheme="minorHAnsi" w:hAnsiTheme="minorHAnsi" w:cs="Arial"/>
                <w:b/>
                <w:color w:val="C0504D" w:themeColor="accent2"/>
                <w:sz w:val="28"/>
                <w:szCs w:val="28"/>
              </w:rPr>
              <w:t>rtulník záchranné</w:t>
            </w:r>
            <w:r w:rsidR="00596BFF">
              <w:rPr>
                <w:rFonts w:asciiTheme="minorHAnsi" w:hAnsiTheme="minorHAnsi" w:cs="Arial"/>
                <w:b/>
                <w:color w:val="C0504D" w:themeColor="accent2"/>
                <w:sz w:val="28"/>
                <w:szCs w:val="28"/>
              </w:rPr>
              <w:t xml:space="preserve"> slu</w:t>
            </w:r>
            <w:r w:rsidR="00596BFF">
              <w:rPr>
                <w:rFonts w:cs="Calibri"/>
                <w:b/>
                <w:color w:val="C0504D" w:themeColor="accent2"/>
                <w:sz w:val="28"/>
                <w:szCs w:val="28"/>
              </w:rPr>
              <w:t>ž</w:t>
            </w:r>
            <w:r w:rsidR="00596BFF">
              <w:rPr>
                <w:rFonts w:asciiTheme="minorHAnsi" w:hAnsiTheme="minorHAnsi" w:cs="Arial"/>
                <w:b/>
                <w:color w:val="C0504D" w:themeColor="accent2"/>
                <w:sz w:val="28"/>
                <w:szCs w:val="28"/>
              </w:rPr>
              <w:t>by</w:t>
            </w:r>
          </w:p>
          <w:p w:rsidR="000C0CDA" w:rsidRPr="000C0CDA" w:rsidRDefault="000C0CDA" w:rsidP="000C0CDA">
            <w:pPr>
              <w:pStyle w:val="Bezmezer"/>
              <w:ind w:left="33"/>
              <w:jc w:val="center"/>
              <w:rPr>
                <w:rFonts w:asciiTheme="minorHAnsi" w:hAnsiTheme="minorHAnsi" w:cs="Arial"/>
                <w:b/>
                <w:color w:val="C0504D" w:themeColor="accent2"/>
                <w:sz w:val="16"/>
                <w:szCs w:val="16"/>
              </w:rPr>
            </w:pPr>
          </w:p>
          <w:p w:rsidR="006F109C" w:rsidRDefault="007C0642" w:rsidP="007C7C95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="000C0CDA" w:rsidRPr="000C0CDA">
              <w:rPr>
                <w:rFonts w:asciiTheme="minorHAnsi" w:hAnsiTheme="minorHAnsi" w:cs="Arial"/>
              </w:rPr>
              <w:t xml:space="preserve">dyž vidíte blížící se </w:t>
            </w:r>
            <w:r w:rsidR="00596BFF">
              <w:rPr>
                <w:rFonts w:asciiTheme="minorHAnsi" w:hAnsiTheme="minorHAnsi" w:cs="Arial"/>
              </w:rPr>
              <w:t>vrtuln</w:t>
            </w:r>
            <w:r w:rsidR="00596BFF">
              <w:rPr>
                <w:rFonts w:cs="Calibri"/>
              </w:rPr>
              <w:t>í</w:t>
            </w:r>
            <w:r w:rsidR="00596BFF">
              <w:rPr>
                <w:rFonts w:asciiTheme="minorHAnsi" w:hAnsiTheme="minorHAnsi" w:cs="Arial"/>
              </w:rPr>
              <w:t>k</w:t>
            </w:r>
            <w:r w:rsidR="000C0CDA" w:rsidRPr="000C0CDA">
              <w:rPr>
                <w:rFonts w:asciiTheme="minorHAnsi" w:hAnsiTheme="minorHAnsi" w:cs="Arial"/>
              </w:rPr>
              <w:t>, potvr</w:t>
            </w:r>
            <w:r>
              <w:rPr>
                <w:rFonts w:asciiTheme="minorHAnsi" w:hAnsiTheme="minorHAnsi" w:cs="Arial"/>
              </w:rPr>
              <w:t xml:space="preserve">ďte </w:t>
            </w:r>
            <w:r w:rsidR="000C0CDA" w:rsidRPr="000C0CDA">
              <w:rPr>
                <w:rFonts w:asciiTheme="minorHAnsi" w:hAnsiTheme="minorHAnsi" w:cs="Arial"/>
              </w:rPr>
              <w:t>nutnost po</w:t>
            </w:r>
            <w:r>
              <w:rPr>
                <w:rFonts w:asciiTheme="minorHAnsi" w:hAnsiTheme="minorHAnsi" w:cs="Arial"/>
              </w:rPr>
              <w:t>moci –</w:t>
            </w:r>
            <w:r w:rsidR="000C0CDA" w:rsidRPr="000C0CD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domluvenou signalizací za použití rukou, viz. níže vyobrazeno.</w:t>
            </w:r>
          </w:p>
          <w:p w:rsidR="000C0CDA" w:rsidRPr="000C0CDA" w:rsidRDefault="000C0CDA" w:rsidP="007C7C95">
            <w:pPr>
              <w:pStyle w:val="Bezmezer"/>
              <w:spacing w:line="276" w:lineRule="auto"/>
              <w:ind w:left="33"/>
              <w:rPr>
                <w:rFonts w:asciiTheme="minorHAnsi" w:hAnsiTheme="minorHAnsi" w:cs="Arial"/>
              </w:rPr>
            </w:pPr>
          </w:p>
          <w:p w:rsidR="006F109C" w:rsidRDefault="006F109C" w:rsidP="006F109C">
            <w:pPr>
              <w:pStyle w:val="Bezmezer"/>
              <w:tabs>
                <w:tab w:val="left" w:pos="8175"/>
              </w:tabs>
              <w:spacing w:line="276" w:lineRule="auto"/>
              <w:ind w:firstLine="708"/>
              <w:rPr>
                <w:rFonts w:ascii="Arial" w:hAnsi="Arial" w:cs="Arial"/>
                <w:sz w:val="2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B84C7AD" wp14:editId="7FECDFE5">
                  <wp:extent cx="2352674" cy="1286619"/>
                  <wp:effectExtent l="0" t="0" r="0" b="889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atromaniak.pl/sites/default/files/blog/wezwanie_pomo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4" cy="128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541" w:rsidRPr="006F109C" w:rsidRDefault="00825541" w:rsidP="005E2D81">
            <w:pPr>
              <w:rPr>
                <w:sz w:val="16"/>
                <w:szCs w:val="16"/>
              </w:rPr>
            </w:pPr>
          </w:p>
          <w:p w:rsidR="00825541" w:rsidRDefault="00825541" w:rsidP="000C0CDA">
            <w:pPr>
              <w:pStyle w:val="Zpat"/>
              <w:tabs>
                <w:tab w:val="clear" w:pos="9072"/>
                <w:tab w:val="right" w:pos="9639"/>
              </w:tabs>
              <w:ind w:right="71"/>
              <w:jc w:val="center"/>
              <w:rPr>
                <w:i/>
                <w:sz w:val="18"/>
                <w:szCs w:val="18"/>
              </w:rPr>
            </w:pPr>
          </w:p>
          <w:p w:rsidR="00596BFF" w:rsidRDefault="00596BFF" w:rsidP="00E72A73">
            <w:pPr>
              <w:pStyle w:val="Zhlav"/>
              <w:tabs>
                <w:tab w:val="right" w:pos="10065"/>
              </w:tabs>
              <w:spacing w:after="0" w:line="240" w:lineRule="auto"/>
              <w:ind w:left="-36" w:right="51"/>
              <w:rPr>
                <w:i/>
                <w:sz w:val="19"/>
                <w:szCs w:val="19"/>
              </w:rPr>
            </w:pPr>
            <w:r w:rsidRPr="00D00ACE">
              <w:rPr>
                <w:i/>
                <w:sz w:val="19"/>
                <w:szCs w:val="19"/>
              </w:rPr>
              <w:t>Projekt „</w:t>
            </w:r>
            <w:r w:rsidRPr="004F631D">
              <w:rPr>
                <w:i/>
                <w:sz w:val="19"/>
                <w:szCs w:val="19"/>
              </w:rPr>
              <w:t>Zvýšení bezpečnosti v polsko-českém pohraničí</w:t>
            </w:r>
            <w:r w:rsidRPr="00D00ACE">
              <w:rPr>
                <w:i/>
                <w:sz w:val="19"/>
                <w:szCs w:val="19"/>
              </w:rPr>
              <w:t>“, r.č. CZ.11.4.120/0.0/0.0/16_012/000</w:t>
            </w:r>
            <w:r>
              <w:rPr>
                <w:i/>
                <w:sz w:val="19"/>
                <w:szCs w:val="19"/>
              </w:rPr>
              <w:t>1737</w:t>
            </w:r>
            <w:r w:rsidRPr="00D00ACE">
              <w:rPr>
                <w:i/>
                <w:sz w:val="19"/>
                <w:szCs w:val="19"/>
              </w:rPr>
              <w:t xml:space="preserve"> je spolufinancovaný z prostředků Evropské unie, Evropského fondu pro regionální rozvoj prostřednictvím Euroregionu Nisa.</w:t>
            </w:r>
          </w:p>
          <w:p w:rsidR="00596BFF" w:rsidRPr="00825541" w:rsidRDefault="00596BFF" w:rsidP="000C0CDA">
            <w:pPr>
              <w:pStyle w:val="Zpat"/>
              <w:tabs>
                <w:tab w:val="clear" w:pos="9072"/>
                <w:tab w:val="right" w:pos="9639"/>
              </w:tabs>
              <w:ind w:right="7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F3407" w:rsidRDefault="00BF3407" w:rsidP="00BF3407"/>
    <w:sectPr w:rsidR="00BF3407" w:rsidSect="00BF340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238"/>
    <w:multiLevelType w:val="hybridMultilevel"/>
    <w:tmpl w:val="77DCA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05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9F1A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547720"/>
    <w:multiLevelType w:val="hybridMultilevel"/>
    <w:tmpl w:val="78F4C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1714"/>
    <w:multiLevelType w:val="hybridMultilevel"/>
    <w:tmpl w:val="64CEA3C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FF034C"/>
    <w:multiLevelType w:val="hybridMultilevel"/>
    <w:tmpl w:val="456A56E6"/>
    <w:lvl w:ilvl="0" w:tplc="E2B6D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293"/>
    <w:multiLevelType w:val="hybridMultilevel"/>
    <w:tmpl w:val="0840F16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D716BA"/>
    <w:multiLevelType w:val="hybridMultilevel"/>
    <w:tmpl w:val="F362A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AC57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7063D"/>
    <w:multiLevelType w:val="hybridMultilevel"/>
    <w:tmpl w:val="C1A45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C2EF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102C"/>
    <w:multiLevelType w:val="hybridMultilevel"/>
    <w:tmpl w:val="2D76524C"/>
    <w:lvl w:ilvl="0" w:tplc="64523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66F1D"/>
    <w:multiLevelType w:val="hybridMultilevel"/>
    <w:tmpl w:val="222436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07"/>
    <w:rsid w:val="00051FA3"/>
    <w:rsid w:val="000C0CDA"/>
    <w:rsid w:val="000D1925"/>
    <w:rsid w:val="00100E4F"/>
    <w:rsid w:val="00103C98"/>
    <w:rsid w:val="0018209E"/>
    <w:rsid w:val="00195205"/>
    <w:rsid w:val="001A1313"/>
    <w:rsid w:val="00203B11"/>
    <w:rsid w:val="0028556B"/>
    <w:rsid w:val="00292244"/>
    <w:rsid w:val="002F3FED"/>
    <w:rsid w:val="003D4322"/>
    <w:rsid w:val="00416C7D"/>
    <w:rsid w:val="00433090"/>
    <w:rsid w:val="004369D0"/>
    <w:rsid w:val="00454A3D"/>
    <w:rsid w:val="00467B84"/>
    <w:rsid w:val="004C52AC"/>
    <w:rsid w:val="004E2CDE"/>
    <w:rsid w:val="00517AAC"/>
    <w:rsid w:val="00596BFF"/>
    <w:rsid w:val="005D214A"/>
    <w:rsid w:val="006211AB"/>
    <w:rsid w:val="006241D5"/>
    <w:rsid w:val="00694D37"/>
    <w:rsid w:val="006F109C"/>
    <w:rsid w:val="007C0642"/>
    <w:rsid w:val="007C2CC5"/>
    <w:rsid w:val="007C7C95"/>
    <w:rsid w:val="00801CBE"/>
    <w:rsid w:val="00825541"/>
    <w:rsid w:val="00862564"/>
    <w:rsid w:val="00896E83"/>
    <w:rsid w:val="00940651"/>
    <w:rsid w:val="009544B7"/>
    <w:rsid w:val="0097788A"/>
    <w:rsid w:val="009D5029"/>
    <w:rsid w:val="009F0DC8"/>
    <w:rsid w:val="00A71262"/>
    <w:rsid w:val="00B26F78"/>
    <w:rsid w:val="00B34E67"/>
    <w:rsid w:val="00BC1A27"/>
    <w:rsid w:val="00BF3407"/>
    <w:rsid w:val="00C25DFF"/>
    <w:rsid w:val="00C33A88"/>
    <w:rsid w:val="00C44930"/>
    <w:rsid w:val="00CF0DDD"/>
    <w:rsid w:val="00D43000"/>
    <w:rsid w:val="00DE4FA1"/>
    <w:rsid w:val="00E14731"/>
    <w:rsid w:val="00E32B8A"/>
    <w:rsid w:val="00E50107"/>
    <w:rsid w:val="00E72A73"/>
    <w:rsid w:val="00F3053E"/>
    <w:rsid w:val="00F65412"/>
    <w:rsid w:val="00F708D9"/>
    <w:rsid w:val="00F95F5F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32EA-AF30-4521-9905-3CC3AF3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4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F3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F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pat">
    <w:name w:val="footer"/>
    <w:basedOn w:val="Normln"/>
    <w:link w:val="ZpatChar"/>
    <w:uiPriority w:val="99"/>
    <w:unhideWhenUsed/>
    <w:rsid w:val="00BF3407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F3407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00E4F"/>
    <w:rPr>
      <w:b/>
      <w:bCs/>
    </w:rPr>
  </w:style>
  <w:style w:type="paragraph" w:styleId="Normlnweb">
    <w:name w:val="Normal (Web)"/>
    <w:basedOn w:val="Normln"/>
    <w:uiPriority w:val="99"/>
    <w:unhideWhenUsed/>
    <w:rsid w:val="0094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Zdraznn">
    <w:name w:val="Emphasis"/>
    <w:basedOn w:val="Standardnpsmoodstavce"/>
    <w:uiPriority w:val="20"/>
    <w:qFormat/>
    <w:rsid w:val="0094065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96BFF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96BF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5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tiff"/><Relationship Id="rId17" Type="http://schemas.openxmlformats.org/officeDocument/2006/relationships/image" Target="media/image12.png"/><Relationship Id="rId25" Type="http://schemas.openxmlformats.org/officeDocument/2006/relationships/image" Target="media/image20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tif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5CD2-1653-448D-9BCA-7943866C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3746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AgnieszkaSmolara</dc:creator>
  <cp:lastModifiedBy>ROBOVSKÝ Vojtěch</cp:lastModifiedBy>
  <cp:revision>2</cp:revision>
  <cp:lastPrinted>2019-06-05T13:56:00Z</cp:lastPrinted>
  <dcterms:created xsi:type="dcterms:W3CDTF">2019-07-08T07:29:00Z</dcterms:created>
  <dcterms:modified xsi:type="dcterms:W3CDTF">2019-07-08T07:29:00Z</dcterms:modified>
</cp:coreProperties>
</file>